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2E1" w:rsidRPr="00CA7476" w:rsidRDefault="002912E1" w:rsidP="00CE36A5">
      <w:pPr>
        <w:pStyle w:val="ANMapapertitle"/>
      </w:pPr>
      <w:bookmarkStart w:id="0" w:name="_GoBack"/>
      <w:bookmarkEnd w:id="0"/>
      <w:r w:rsidRPr="00CA7476">
        <w:t xml:space="preserve">Manuscript title [Arial 12 bold, style 'ANM </w:t>
      </w:r>
      <w:r w:rsidR="00984107" w:rsidRPr="00CA7476">
        <w:t xml:space="preserve">a </w:t>
      </w:r>
      <w:r w:rsidRPr="00CA7476">
        <w:t>paper title']</w:t>
      </w:r>
    </w:p>
    <w:p w:rsidR="002912E1" w:rsidRPr="00CA7476" w:rsidRDefault="002912E1" w:rsidP="00E73AE3">
      <w:pPr>
        <w:pStyle w:val="ANMauthorname"/>
      </w:pPr>
      <w:r w:rsidRPr="00CA7476">
        <w:t>F. A. Author</w:t>
      </w:r>
      <w:r w:rsidR="00E73AE3" w:rsidRPr="00CA7476">
        <w:t xml:space="preserve"> </w:t>
      </w:r>
      <w:r w:rsidRPr="00CA7476">
        <w:rPr>
          <w:rStyle w:val="ANMsuperscriptCar"/>
        </w:rPr>
        <w:t>1,a</w:t>
      </w:r>
      <w:r w:rsidRPr="00CA7476">
        <w:t xml:space="preserve"> </w:t>
      </w:r>
      <w:r w:rsidRPr="00CA7476">
        <w:rPr>
          <w:rStyle w:val="ANMsuperscriptCar"/>
        </w:rPr>
        <w:t>[Arial 12 regular, style 'ANM superscript']</w:t>
      </w:r>
      <w:r w:rsidRPr="00CA7476">
        <w:t>, S.-B. Author</w:t>
      </w:r>
      <w:r w:rsidR="00E73AE3" w:rsidRPr="00CA7476">
        <w:t xml:space="preserve"> </w:t>
      </w:r>
      <w:r w:rsidRPr="00CA7476">
        <w:rPr>
          <w:rStyle w:val="ANMsuperscriptCar"/>
        </w:rPr>
        <w:t>2</w:t>
      </w:r>
      <w:r w:rsidR="00443B18" w:rsidRPr="00CA7476">
        <w:rPr>
          <w:rStyle w:val="ANMsuperscriptCar"/>
        </w:rPr>
        <w:t>,</w:t>
      </w:r>
      <w:r w:rsidR="005E6A36" w:rsidRPr="00CA7476">
        <w:rPr>
          <w:rStyle w:val="ANMsuperscriptCar"/>
        </w:rPr>
        <w:t>b</w:t>
      </w:r>
      <w:r w:rsidRPr="00CA7476">
        <w:t>, T. Author</w:t>
      </w:r>
      <w:r w:rsidR="00E73AE3" w:rsidRPr="00CA7476">
        <w:t xml:space="preserve"> </w:t>
      </w:r>
      <w:r w:rsidRPr="00CA7476">
        <w:rPr>
          <w:rStyle w:val="ANMsuperscriptCar"/>
        </w:rPr>
        <w:t>3</w:t>
      </w:r>
      <w:r w:rsidRPr="00CA7476">
        <w:t xml:space="preserve"> and F. Author Jr</w:t>
      </w:r>
      <w:r w:rsidR="00E73AE3" w:rsidRPr="00CA7476">
        <w:t xml:space="preserve"> </w:t>
      </w:r>
      <w:r w:rsidRPr="00CA7476">
        <w:rPr>
          <w:rStyle w:val="ANMsuperscriptCar"/>
        </w:rPr>
        <w:t>1,2</w:t>
      </w:r>
      <w:r w:rsidRPr="00CA7476">
        <w:t xml:space="preserve"> [Arial 12 regular, style 'ANM author name']</w:t>
      </w:r>
    </w:p>
    <w:p w:rsidR="002912E1" w:rsidRPr="00CA7476" w:rsidRDefault="002912E1" w:rsidP="00D50F53">
      <w:pPr>
        <w:pStyle w:val="ANMmaintext"/>
        <w:jc w:val="both"/>
        <w:rPr>
          <w:rStyle w:val="sa8294f4d"/>
        </w:rPr>
      </w:pPr>
    </w:p>
    <w:p w:rsidR="002912E1" w:rsidRPr="00CA7476" w:rsidRDefault="002912E1" w:rsidP="00DF7698">
      <w:pPr>
        <w:pStyle w:val="ANMmaintext"/>
        <w:rPr>
          <w:rStyle w:val="ANMauthorsaddressCarCar"/>
        </w:rPr>
      </w:pPr>
      <w:r w:rsidRPr="00CA7476">
        <w:rPr>
          <w:rStyle w:val="ANMsuperscriptCar"/>
        </w:rPr>
        <w:t>1</w:t>
      </w:r>
      <w:r w:rsidR="00E73AE3" w:rsidRPr="00CA7476">
        <w:rPr>
          <w:rStyle w:val="ANMsuperscriptCar"/>
        </w:rPr>
        <w:t xml:space="preserve"> </w:t>
      </w:r>
      <w:r w:rsidRPr="00CA7476">
        <w:rPr>
          <w:rStyle w:val="ANMauthorsaddressCarCar"/>
        </w:rPr>
        <w:t>Department, Institution, Place (e.g. Street, Building, PO Box, City, State), Country [Arial 12 italic, style 'ANM authors address']</w:t>
      </w:r>
    </w:p>
    <w:p w:rsidR="002912E1" w:rsidRPr="00CA7476" w:rsidRDefault="002912E1" w:rsidP="00973B80">
      <w:pPr>
        <w:pStyle w:val="ANMmaintext"/>
        <w:rPr>
          <w:rStyle w:val="ANMauthorsaddressCarCar"/>
        </w:rPr>
      </w:pPr>
      <w:r w:rsidRPr="00CA7476">
        <w:rPr>
          <w:rStyle w:val="ANMsuperscriptCar"/>
        </w:rPr>
        <w:t>2</w:t>
      </w:r>
      <w:r w:rsidR="00E73AE3" w:rsidRPr="00CA7476">
        <w:rPr>
          <w:rStyle w:val="ANMsuperscriptCar"/>
        </w:rPr>
        <w:t xml:space="preserve"> </w:t>
      </w:r>
      <w:r w:rsidRPr="00CA7476">
        <w:rPr>
          <w:rStyle w:val="ANMauthorsaddressCarCar"/>
        </w:rPr>
        <w:t xml:space="preserve">Department, Institution, Place (e.g. Street, Building, PO Box, City, State), </w:t>
      </w:r>
      <w:r w:rsidRPr="00CA7476">
        <w:rPr>
          <w:rStyle w:val="sa8294f4d"/>
        </w:rPr>
        <w:t>Country</w:t>
      </w:r>
    </w:p>
    <w:p w:rsidR="002912E1" w:rsidRPr="00CA7476" w:rsidRDefault="002912E1" w:rsidP="00A15736">
      <w:pPr>
        <w:pStyle w:val="ANMauthorsaddress"/>
      </w:pPr>
      <w:r w:rsidRPr="00CA7476">
        <w:rPr>
          <w:rStyle w:val="ANMsuperscriptCar"/>
          <w:i w:val="0"/>
        </w:rPr>
        <w:t>3</w:t>
      </w:r>
      <w:r w:rsidR="00E73AE3" w:rsidRPr="00CA7476">
        <w:rPr>
          <w:rStyle w:val="ANMsuperscriptCar"/>
          <w:i w:val="0"/>
        </w:rPr>
        <w:t xml:space="preserve"> </w:t>
      </w:r>
      <w:r w:rsidRPr="00CA7476">
        <w:t>Department, Institution, Place (e.g. Street, Building, PO Box, City, State), Country</w:t>
      </w:r>
    </w:p>
    <w:p w:rsidR="002912E1" w:rsidRPr="00CA7476" w:rsidRDefault="002912E1" w:rsidP="00973B80">
      <w:pPr>
        <w:pStyle w:val="ANMmaintext"/>
      </w:pPr>
    </w:p>
    <w:p w:rsidR="002912E1" w:rsidRPr="00CA7476" w:rsidRDefault="002912E1" w:rsidP="00D67752">
      <w:pPr>
        <w:pStyle w:val="ANMauthorsaddress"/>
      </w:pPr>
      <w:r w:rsidRPr="00CA7476">
        <w:rPr>
          <w:rStyle w:val="ANMsuperscriptCar"/>
          <w:i w:val="0"/>
        </w:rPr>
        <w:t>a</w:t>
      </w:r>
      <w:r w:rsidR="005E6A36" w:rsidRPr="00CA7476">
        <w:rPr>
          <w:rStyle w:val="ANMsuperscriptCar"/>
          <w:i w:val="0"/>
        </w:rPr>
        <w:t>, b</w:t>
      </w:r>
      <w:r w:rsidR="00E73AE3" w:rsidRPr="00CA7476">
        <w:rPr>
          <w:rStyle w:val="ANMsuperscriptCar"/>
          <w:i w:val="0"/>
        </w:rPr>
        <w:t xml:space="preserve"> </w:t>
      </w:r>
      <w:r w:rsidRPr="00CA7476">
        <w:t>Present address: Department, Institution, Place (e.g. Street, Building, PO Box, City, State), Country</w:t>
      </w:r>
      <w:r w:rsidR="00C152B7" w:rsidRPr="00CA7476">
        <w:t xml:space="preserve"> (For any author whose present address differs from that at which the work was done)</w:t>
      </w:r>
      <w:r w:rsidR="00E90090" w:rsidRPr="00CA7476">
        <w:rPr>
          <w:i w:val="0"/>
        </w:rPr>
        <w:t xml:space="preserve"> </w:t>
      </w:r>
    </w:p>
    <w:p w:rsidR="002912E1" w:rsidRPr="00CA7476" w:rsidRDefault="002912E1" w:rsidP="00CE3595">
      <w:pPr>
        <w:pStyle w:val="ANMmaintext"/>
      </w:pPr>
    </w:p>
    <w:p w:rsidR="002912E1" w:rsidRPr="00CA7476" w:rsidRDefault="002912E1" w:rsidP="00D67752">
      <w:pPr>
        <w:pStyle w:val="ANMauthorname"/>
      </w:pPr>
      <w:r w:rsidRPr="00CA7476">
        <w:t xml:space="preserve">Corresponding author: </w:t>
      </w:r>
      <w:r w:rsidR="00663BC9" w:rsidRPr="00CA7476">
        <w:t xml:space="preserve">First </w:t>
      </w:r>
      <w:r w:rsidRPr="00CA7476">
        <w:t xml:space="preserve">name </w:t>
      </w:r>
      <w:r w:rsidR="00663BC9" w:rsidRPr="00CA7476">
        <w:t>Last/Family n</w:t>
      </w:r>
      <w:r w:rsidRPr="00CA7476">
        <w:t xml:space="preserve">ame. Email: </w:t>
      </w:r>
      <w:r w:rsidR="00663BC9" w:rsidRPr="00CA7476">
        <w:t>first</w:t>
      </w:r>
      <w:r w:rsidRPr="00CA7476">
        <w:t>name.</w:t>
      </w:r>
      <w:r w:rsidR="0027186D" w:rsidRPr="00CA7476">
        <w:t>family</w:t>
      </w:r>
      <w:r w:rsidRPr="00CA7476">
        <w:t>name@company.com [Arial 12 regular, style 'ANM author address']</w:t>
      </w:r>
    </w:p>
    <w:p w:rsidR="002912E1" w:rsidRPr="00CA7476" w:rsidRDefault="002912E1" w:rsidP="00F139E3">
      <w:pPr>
        <w:pStyle w:val="ANMmaintext"/>
      </w:pPr>
    </w:p>
    <w:p w:rsidR="002912E1" w:rsidRPr="00CA7476" w:rsidRDefault="002912E1" w:rsidP="00973B80">
      <w:pPr>
        <w:pStyle w:val="ANMmaintext"/>
      </w:pPr>
      <w:r w:rsidRPr="00CA7476">
        <w:t>Short title: Should not exceed 50 characters [Arial 12 regular, style 'ANM main text']</w:t>
      </w:r>
    </w:p>
    <w:p w:rsidR="002912E1" w:rsidRPr="00CA7476" w:rsidRDefault="002912E1" w:rsidP="00CE3595">
      <w:pPr>
        <w:pStyle w:val="ANMmaintext"/>
      </w:pPr>
    </w:p>
    <w:p w:rsidR="002912E1" w:rsidRPr="00CA7476" w:rsidRDefault="002912E1" w:rsidP="00D67752">
      <w:pPr>
        <w:pStyle w:val="ANMheading1"/>
      </w:pPr>
      <w:r w:rsidRPr="00CA7476">
        <w:t>Abstract [Arial 12 bold, style 'ANM heading 1']</w:t>
      </w:r>
    </w:p>
    <w:p w:rsidR="002912E1" w:rsidRPr="00CA7476" w:rsidRDefault="002912E1" w:rsidP="00974E43">
      <w:pPr>
        <w:pStyle w:val="ANMmaintext"/>
      </w:pPr>
      <w:r w:rsidRPr="00CA7476">
        <w:t xml:space="preserve">The abstract should be in a single paragraph and should not exceed </w:t>
      </w:r>
      <w:r w:rsidR="00F662A7" w:rsidRPr="00CA7476">
        <w:t>400</w:t>
      </w:r>
      <w:r w:rsidRPr="00CA7476">
        <w:t xml:space="preserve"> words. There should be no references to </w:t>
      </w:r>
      <w:r w:rsidR="00A321E0" w:rsidRPr="00CA7476">
        <w:t>tables, figures or bibliography</w:t>
      </w:r>
      <w:r w:rsidRPr="00CA7476">
        <w:t xml:space="preserve"> [Arial 12 regular, style 'ANM main text']</w:t>
      </w:r>
      <w:r w:rsidR="00A321E0" w:rsidRPr="00CA7476">
        <w:t>.</w:t>
      </w:r>
    </w:p>
    <w:p w:rsidR="002912E1" w:rsidRPr="00CA7476" w:rsidRDefault="002912E1" w:rsidP="00973B80">
      <w:pPr>
        <w:pStyle w:val="ANMmaintext"/>
      </w:pPr>
    </w:p>
    <w:p w:rsidR="002912E1" w:rsidRPr="00CA7476" w:rsidRDefault="002912E1" w:rsidP="000127BC">
      <w:pPr>
        <w:pStyle w:val="ANMmaintext"/>
      </w:pPr>
      <w:r w:rsidRPr="00CA7476">
        <w:rPr>
          <w:rStyle w:val="ANMheading1Car"/>
        </w:rPr>
        <w:t>Keywords [Arial 12 bold, style 'ANM heading 1']:</w:t>
      </w:r>
      <w:r w:rsidRPr="00CA7476">
        <w:t xml:space="preserve"> Keyword 1, Keyword 2, Keyword 3, Keyword 4, Keyword 5 [Arial 12 regular, style 'ANM main text']</w:t>
      </w:r>
    </w:p>
    <w:p w:rsidR="002912E1" w:rsidRPr="00CA7476" w:rsidRDefault="002912E1" w:rsidP="00F70915">
      <w:pPr>
        <w:pStyle w:val="ANMmaintext"/>
      </w:pPr>
    </w:p>
    <w:p w:rsidR="002912E1" w:rsidRPr="00CA7476" w:rsidRDefault="002912E1" w:rsidP="00212A31">
      <w:pPr>
        <w:pStyle w:val="ANMheading1"/>
      </w:pPr>
      <w:r w:rsidRPr="00CA7476">
        <w:t>Implications [Arial 12 bold, style 'ANM heading 1']</w:t>
      </w:r>
    </w:p>
    <w:p w:rsidR="002912E1" w:rsidRPr="00CA7476" w:rsidRDefault="00414E60" w:rsidP="00973B80">
      <w:pPr>
        <w:pStyle w:val="ANMmaintext"/>
      </w:pPr>
      <w:r w:rsidRPr="00CA7476">
        <w:t xml:space="preserve">Authors must write maximum 100 words explaining the implications of their work. Implications explain the expected importance or economic, environmental and/or social impact. This must be in simple English suitable for non science readers. The Implications </w:t>
      </w:r>
      <w:r w:rsidR="00A321E0" w:rsidRPr="00CA7476">
        <w:t>will be peer-reviewed</w:t>
      </w:r>
      <w:r w:rsidR="002912E1" w:rsidRPr="00CA7476">
        <w:t xml:space="preserve"> [Arial 12 regular, style 'ANM main text']</w:t>
      </w:r>
      <w:r w:rsidR="00A321E0" w:rsidRPr="00CA7476">
        <w:t>.</w:t>
      </w:r>
    </w:p>
    <w:p w:rsidR="002912E1" w:rsidRPr="00CA7476" w:rsidRDefault="002912E1" w:rsidP="00973B80">
      <w:pPr>
        <w:pStyle w:val="ANMmaintext"/>
      </w:pPr>
    </w:p>
    <w:p w:rsidR="002912E1" w:rsidRPr="00CA7476" w:rsidRDefault="002912E1" w:rsidP="00973B80">
      <w:pPr>
        <w:pStyle w:val="ANMheading1"/>
      </w:pPr>
      <w:r w:rsidRPr="00CA7476">
        <w:t>Introduction [Arial 12 bold, style 'ANM heading 1']</w:t>
      </w:r>
    </w:p>
    <w:p w:rsidR="002912E1" w:rsidRPr="00CA7476" w:rsidRDefault="00935A63" w:rsidP="0007384E">
      <w:pPr>
        <w:pStyle w:val="ANMmaintext"/>
      </w:pPr>
      <w:r w:rsidRPr="00CA7476">
        <w:t xml:space="preserve">Text </w:t>
      </w:r>
      <w:r w:rsidR="002912E1" w:rsidRPr="00CA7476">
        <w:t>[Arial 12 regular, style 'ANM main text']</w:t>
      </w:r>
      <w:r w:rsidR="00A321E0" w:rsidRPr="00CA7476">
        <w:t>.</w:t>
      </w:r>
      <w:r w:rsidR="002912E1" w:rsidRPr="00CA7476">
        <w:t xml:space="preserve"> </w:t>
      </w:r>
    </w:p>
    <w:p w:rsidR="002912E1" w:rsidRPr="00CA7476" w:rsidRDefault="002912E1" w:rsidP="0007384E">
      <w:pPr>
        <w:pStyle w:val="ANMmaintext"/>
      </w:pPr>
    </w:p>
    <w:p w:rsidR="002912E1" w:rsidRPr="00CA7476" w:rsidRDefault="002912E1" w:rsidP="0007384E">
      <w:pPr>
        <w:pStyle w:val="ANMheading1"/>
      </w:pPr>
      <w:r w:rsidRPr="00CA7476">
        <w:t>Materi</w:t>
      </w:r>
      <w:r w:rsidR="00E95BE1" w:rsidRPr="00CA7476">
        <w:t>a</w:t>
      </w:r>
      <w:r w:rsidRPr="00CA7476">
        <w:t>l and methods [Arial 12 bold, style 'ANM heading 1']</w:t>
      </w:r>
    </w:p>
    <w:p w:rsidR="002912E1" w:rsidRPr="00CA7476" w:rsidRDefault="00935A63" w:rsidP="0007384E">
      <w:pPr>
        <w:pStyle w:val="ANMmaintext"/>
      </w:pPr>
      <w:r w:rsidRPr="00CA7476">
        <w:t xml:space="preserve">Text </w:t>
      </w:r>
      <w:r w:rsidR="002912E1" w:rsidRPr="00CA7476">
        <w:t>[Arial 12 regular, style 'ANM main text']</w:t>
      </w:r>
      <w:r w:rsidR="00A321E0" w:rsidRPr="00CA7476">
        <w:t>.</w:t>
      </w:r>
    </w:p>
    <w:p w:rsidR="002912E1" w:rsidRPr="00CA7476" w:rsidRDefault="002912E1" w:rsidP="0007384E">
      <w:pPr>
        <w:pStyle w:val="ANMmaintext"/>
      </w:pPr>
    </w:p>
    <w:p w:rsidR="002912E1" w:rsidRPr="00CA7476" w:rsidRDefault="00570847" w:rsidP="006106BA">
      <w:pPr>
        <w:pStyle w:val="ANMheading2"/>
      </w:pPr>
      <w:r w:rsidRPr="00CA7476">
        <w:t>Subheading</w:t>
      </w:r>
      <w:r w:rsidR="002912E1" w:rsidRPr="00CA7476">
        <w:t xml:space="preserve"> [Arial 12 italic, style 'ANM heading 2']</w:t>
      </w:r>
    </w:p>
    <w:p w:rsidR="002912E1" w:rsidRPr="00CA7476" w:rsidRDefault="00935A63" w:rsidP="006106BA">
      <w:pPr>
        <w:pStyle w:val="ANMmaintext"/>
      </w:pPr>
      <w:r w:rsidRPr="00CA7476">
        <w:t xml:space="preserve">Text </w:t>
      </w:r>
      <w:r w:rsidR="002912E1" w:rsidRPr="00CA7476">
        <w:t>[Arial 12 regular, style 'ANM main text']</w:t>
      </w:r>
      <w:r w:rsidR="00A321E0" w:rsidRPr="00CA7476">
        <w:t>.</w:t>
      </w:r>
    </w:p>
    <w:p w:rsidR="002912E1" w:rsidRPr="00CA7476" w:rsidRDefault="002912E1" w:rsidP="0007384E">
      <w:pPr>
        <w:pStyle w:val="ANMmaintext"/>
      </w:pPr>
    </w:p>
    <w:p w:rsidR="002912E1" w:rsidRPr="00CA7476" w:rsidRDefault="002A632B" w:rsidP="00FE0830">
      <w:pPr>
        <w:pStyle w:val="ANMmaintext"/>
      </w:pPr>
      <w:r w:rsidRPr="00CA7476">
        <w:rPr>
          <w:rStyle w:val="ANMheading3Car"/>
        </w:rPr>
        <w:t>Sub-subheading</w:t>
      </w:r>
      <w:r w:rsidR="002912E1" w:rsidRPr="00CA7476">
        <w:rPr>
          <w:rStyle w:val="ANMheading3Car"/>
        </w:rPr>
        <w:t xml:space="preserve"> [Arial 12 italic, style 'ANM heading 3']</w:t>
      </w:r>
      <w:r w:rsidR="00A321E0" w:rsidRPr="00CA7476">
        <w:rPr>
          <w:rStyle w:val="ANMheading3Car"/>
          <w:i w:val="0"/>
        </w:rPr>
        <w:t>.</w:t>
      </w:r>
      <w:r w:rsidR="002912E1" w:rsidRPr="00CA7476">
        <w:t xml:space="preserve"> </w:t>
      </w:r>
      <w:r w:rsidR="00935A63" w:rsidRPr="00CA7476">
        <w:t xml:space="preserve">Text </w:t>
      </w:r>
      <w:r w:rsidR="002912E1" w:rsidRPr="00CA7476">
        <w:t>[Arial 12 regular, style 'ANM main text']</w:t>
      </w:r>
      <w:r w:rsidR="00A321E0" w:rsidRPr="00CA7476">
        <w:t>.</w:t>
      </w:r>
    </w:p>
    <w:p w:rsidR="002912E1" w:rsidRPr="00CA7476" w:rsidRDefault="002912E1" w:rsidP="0007384E">
      <w:pPr>
        <w:pStyle w:val="ANMmaintext"/>
      </w:pPr>
    </w:p>
    <w:p w:rsidR="002912E1" w:rsidRPr="00CA7476" w:rsidRDefault="002912E1" w:rsidP="00CC2607">
      <w:pPr>
        <w:pStyle w:val="ANMheading1"/>
      </w:pPr>
      <w:r w:rsidRPr="00CA7476">
        <w:rPr>
          <w:rStyle w:val="LineNumber"/>
        </w:rPr>
        <w:t xml:space="preserve">Results </w:t>
      </w:r>
      <w:r w:rsidRPr="00CA7476">
        <w:t>[Arial 12 bold, style 'ANM heading 1']</w:t>
      </w:r>
    </w:p>
    <w:p w:rsidR="002912E1" w:rsidRPr="00CA7476" w:rsidRDefault="00935A63" w:rsidP="00563642">
      <w:pPr>
        <w:pStyle w:val="ANMmaintext"/>
      </w:pPr>
      <w:r w:rsidRPr="00CA7476">
        <w:t xml:space="preserve">Text </w:t>
      </w:r>
      <w:r w:rsidR="002912E1" w:rsidRPr="00CA7476">
        <w:t>[Arial 12 regular, style 'ANM main text']</w:t>
      </w:r>
      <w:r w:rsidR="00A321E0" w:rsidRPr="00CA7476">
        <w:t>.</w:t>
      </w:r>
    </w:p>
    <w:p w:rsidR="002912E1" w:rsidRPr="00CA7476" w:rsidRDefault="002912E1" w:rsidP="00563642">
      <w:pPr>
        <w:pStyle w:val="ANMmaintext"/>
      </w:pPr>
    </w:p>
    <w:p w:rsidR="002A632B" w:rsidRPr="00CA7476" w:rsidRDefault="002A632B" w:rsidP="002A632B">
      <w:pPr>
        <w:pStyle w:val="ANMheading2"/>
      </w:pPr>
      <w:r w:rsidRPr="00CA7476">
        <w:t>Subheading [Arial 12 italic, style 'ANM heading 2']</w:t>
      </w:r>
    </w:p>
    <w:p w:rsidR="002A632B" w:rsidRPr="00CA7476" w:rsidRDefault="002A632B" w:rsidP="002A632B">
      <w:pPr>
        <w:pStyle w:val="ANMmaintext"/>
      </w:pPr>
      <w:r w:rsidRPr="00CA7476">
        <w:t>Text [Arial 12 regular, style 'ANM main text'].</w:t>
      </w:r>
    </w:p>
    <w:p w:rsidR="002A632B" w:rsidRPr="00CA7476" w:rsidRDefault="002A632B" w:rsidP="002A632B">
      <w:pPr>
        <w:pStyle w:val="ANMmaintext"/>
      </w:pPr>
    </w:p>
    <w:p w:rsidR="002A632B" w:rsidRPr="00CA7476" w:rsidRDefault="002A632B" w:rsidP="002A632B">
      <w:pPr>
        <w:pStyle w:val="ANMmaintext"/>
      </w:pPr>
      <w:r w:rsidRPr="00CA7476">
        <w:rPr>
          <w:rStyle w:val="ANMheading3Car"/>
        </w:rPr>
        <w:lastRenderedPageBreak/>
        <w:t>Sub-subheading [Arial 12 italic, style 'ANM heading 3']</w:t>
      </w:r>
      <w:r w:rsidRPr="00CA7476">
        <w:rPr>
          <w:rStyle w:val="ANMheading3Car"/>
          <w:i w:val="0"/>
        </w:rPr>
        <w:t>.</w:t>
      </w:r>
      <w:r w:rsidRPr="00CA7476">
        <w:t xml:space="preserve"> Text [Arial 12 regular, style 'ANM main text'].</w:t>
      </w:r>
    </w:p>
    <w:p w:rsidR="002912E1" w:rsidRPr="00CA7476" w:rsidRDefault="002912E1" w:rsidP="00973B80">
      <w:pPr>
        <w:pStyle w:val="ANMmaintext"/>
      </w:pPr>
    </w:p>
    <w:p w:rsidR="002912E1" w:rsidRPr="00CA7476" w:rsidRDefault="002912E1" w:rsidP="005520C1">
      <w:pPr>
        <w:pStyle w:val="ANMheading1"/>
      </w:pPr>
      <w:r w:rsidRPr="00CA7476">
        <w:t>Discussion [Arial 12 bold, style 'ANM heading 1']</w:t>
      </w:r>
    </w:p>
    <w:p w:rsidR="002912E1" w:rsidRPr="00CA7476" w:rsidRDefault="00935A63" w:rsidP="00563642">
      <w:pPr>
        <w:pStyle w:val="ANMmaintext"/>
      </w:pPr>
      <w:r w:rsidRPr="00CA7476">
        <w:t xml:space="preserve">Text </w:t>
      </w:r>
      <w:r w:rsidR="002912E1" w:rsidRPr="00CA7476">
        <w:t>[Arial 12 regular, style 'ANM main text']</w:t>
      </w:r>
      <w:r w:rsidR="00A321E0" w:rsidRPr="00CA7476">
        <w:t>.</w:t>
      </w:r>
      <w:r w:rsidR="00543D27" w:rsidRPr="00CA7476">
        <w:t xml:space="preserve"> The discussion section </w:t>
      </w:r>
      <w:r w:rsidR="004E628F" w:rsidRPr="00CA7476">
        <w:t>may</w:t>
      </w:r>
      <w:r w:rsidR="00543D27" w:rsidRPr="00CA7476">
        <w:t xml:space="preserve"> be combined with the results section</w:t>
      </w:r>
      <w:r w:rsidR="004E628F" w:rsidRPr="00CA7476">
        <w:t>, but it is discouraged.</w:t>
      </w:r>
    </w:p>
    <w:p w:rsidR="002912E1" w:rsidRPr="00CA7476" w:rsidRDefault="002912E1" w:rsidP="00563642">
      <w:pPr>
        <w:pStyle w:val="ANMmaintext"/>
      </w:pPr>
    </w:p>
    <w:p w:rsidR="002A632B" w:rsidRPr="00CA7476" w:rsidRDefault="002A632B" w:rsidP="002A632B">
      <w:pPr>
        <w:pStyle w:val="ANMheading2"/>
      </w:pPr>
      <w:r w:rsidRPr="00CA7476">
        <w:t>Subheading [Arial 12 italic, style 'ANM heading 2']</w:t>
      </w:r>
    </w:p>
    <w:p w:rsidR="002A632B" w:rsidRPr="00CA7476" w:rsidRDefault="002A632B" w:rsidP="002A632B">
      <w:pPr>
        <w:pStyle w:val="ANMmaintext"/>
      </w:pPr>
      <w:r w:rsidRPr="00CA7476">
        <w:t>Text [Arial 12 regular, style 'ANM main text'].</w:t>
      </w:r>
    </w:p>
    <w:p w:rsidR="002A632B" w:rsidRPr="00CA7476" w:rsidRDefault="002A632B" w:rsidP="002A632B">
      <w:pPr>
        <w:pStyle w:val="ANMmaintext"/>
      </w:pPr>
    </w:p>
    <w:p w:rsidR="002A632B" w:rsidRPr="00CA7476" w:rsidRDefault="002A632B" w:rsidP="002A632B">
      <w:pPr>
        <w:pStyle w:val="ANMmaintext"/>
      </w:pPr>
      <w:r w:rsidRPr="00CA7476">
        <w:rPr>
          <w:rStyle w:val="ANMheading3Car"/>
        </w:rPr>
        <w:t>Sub-subheading [Arial 12 italic, style 'ANM heading 3']</w:t>
      </w:r>
      <w:r w:rsidRPr="00CA7476">
        <w:rPr>
          <w:rStyle w:val="ANMheading3Car"/>
          <w:i w:val="0"/>
        </w:rPr>
        <w:t>.</w:t>
      </w:r>
      <w:r w:rsidRPr="00CA7476">
        <w:t xml:space="preserve"> Text [Arial 12 regular, style 'ANM main text'].</w:t>
      </w:r>
    </w:p>
    <w:p w:rsidR="002912E1" w:rsidRPr="00CA7476" w:rsidRDefault="002912E1" w:rsidP="00563642">
      <w:pPr>
        <w:pStyle w:val="ANMmaintext"/>
      </w:pPr>
    </w:p>
    <w:p w:rsidR="002912E1" w:rsidRPr="00CA7476" w:rsidRDefault="002912E1" w:rsidP="006B1B26">
      <w:pPr>
        <w:pStyle w:val="ANMheading1"/>
      </w:pPr>
      <w:r w:rsidRPr="00CA7476">
        <w:t>Acknowledgements [Arial 12 bold, style 'ANM heading 1']</w:t>
      </w:r>
    </w:p>
    <w:p w:rsidR="002912E1" w:rsidRPr="00CA7476" w:rsidRDefault="00935A63" w:rsidP="00563642">
      <w:pPr>
        <w:pStyle w:val="ANMmaintext"/>
      </w:pPr>
      <w:r w:rsidRPr="00CA7476">
        <w:t xml:space="preserve">Text </w:t>
      </w:r>
      <w:r w:rsidR="002912E1" w:rsidRPr="00CA7476">
        <w:t>[Arial 12 regular, style 'ANM main text']</w:t>
      </w:r>
      <w:r w:rsidR="00A321E0" w:rsidRPr="00CA7476">
        <w:t>.</w:t>
      </w:r>
    </w:p>
    <w:p w:rsidR="002912E1" w:rsidRDefault="002912E1" w:rsidP="00184405">
      <w:pPr>
        <w:pStyle w:val="ANMmaintext"/>
      </w:pPr>
    </w:p>
    <w:p w:rsidR="00DD41E5" w:rsidRPr="00CA7476" w:rsidRDefault="00181D97" w:rsidP="00DD41E5">
      <w:pPr>
        <w:pStyle w:val="ANMheading1"/>
      </w:pPr>
      <w:r w:rsidRPr="00181D97">
        <w:t>Declaration of interest</w:t>
      </w:r>
      <w:r w:rsidR="00DD41E5" w:rsidRPr="00CA7476">
        <w:t xml:space="preserve"> [Arial 12 bold, style 'ANM heading 1']</w:t>
      </w:r>
    </w:p>
    <w:p w:rsidR="00DD41E5" w:rsidRPr="00CA7476" w:rsidRDefault="00DD41E5" w:rsidP="00DD41E5">
      <w:pPr>
        <w:pStyle w:val="ANMmaintext"/>
      </w:pPr>
      <w:r w:rsidRPr="00CA7476">
        <w:t>Text [Arial 12 regular, style 'ANM main text'].</w:t>
      </w:r>
    </w:p>
    <w:p w:rsidR="00DD41E5" w:rsidRDefault="00DD41E5" w:rsidP="00184405">
      <w:pPr>
        <w:pStyle w:val="ANMmaintext"/>
      </w:pPr>
    </w:p>
    <w:p w:rsidR="00DD41E5" w:rsidRPr="00CA7476" w:rsidRDefault="00181D97" w:rsidP="00DD41E5">
      <w:pPr>
        <w:pStyle w:val="ANMheading1"/>
      </w:pPr>
      <w:r w:rsidRPr="00181D97">
        <w:t xml:space="preserve">Ethics statement </w:t>
      </w:r>
      <w:r w:rsidR="00DD41E5" w:rsidRPr="00CA7476">
        <w:t>[Arial 12 bold, style 'ANM heading 1']</w:t>
      </w:r>
    </w:p>
    <w:p w:rsidR="00DD41E5" w:rsidRPr="00CA7476" w:rsidRDefault="00DD41E5" w:rsidP="00DD41E5">
      <w:pPr>
        <w:pStyle w:val="ANMmaintext"/>
      </w:pPr>
      <w:r w:rsidRPr="00CA7476">
        <w:t>Text [Arial 12 regular, style 'ANM main text'].</w:t>
      </w:r>
    </w:p>
    <w:p w:rsidR="00DD41E5" w:rsidRDefault="00DD41E5" w:rsidP="00184405">
      <w:pPr>
        <w:pStyle w:val="ANMmaintext"/>
      </w:pPr>
    </w:p>
    <w:p w:rsidR="00DD41E5" w:rsidRPr="00CA7476" w:rsidRDefault="00181D97" w:rsidP="00DD41E5">
      <w:pPr>
        <w:pStyle w:val="ANMheading1"/>
      </w:pPr>
      <w:r w:rsidRPr="00181D97">
        <w:t xml:space="preserve">Software and data repository resources </w:t>
      </w:r>
      <w:r w:rsidR="00DD41E5" w:rsidRPr="00CA7476">
        <w:t>[Arial 12 bold, style 'ANM heading 1']</w:t>
      </w:r>
    </w:p>
    <w:p w:rsidR="00DD41E5" w:rsidRDefault="00DD41E5" w:rsidP="00184405">
      <w:pPr>
        <w:pStyle w:val="ANMmaintext"/>
      </w:pPr>
      <w:r w:rsidRPr="00CA7476">
        <w:t>Text [Arial 12 regular, style 'ANM main text']</w:t>
      </w:r>
    </w:p>
    <w:p w:rsidR="00DD41E5" w:rsidRPr="00CA7476" w:rsidRDefault="00DD41E5" w:rsidP="00184405">
      <w:pPr>
        <w:pStyle w:val="ANMmaintext"/>
      </w:pPr>
    </w:p>
    <w:p w:rsidR="002912E1" w:rsidRPr="00CA7476" w:rsidRDefault="002912E1" w:rsidP="00563642">
      <w:pPr>
        <w:pStyle w:val="ANMheading1"/>
      </w:pPr>
      <w:r w:rsidRPr="00CA7476">
        <w:lastRenderedPageBreak/>
        <w:t>References [Arial 12 bold, style 'ANM heading 1']</w:t>
      </w:r>
    </w:p>
    <w:p w:rsidR="002C783F" w:rsidRPr="00CA7476" w:rsidRDefault="002C783F" w:rsidP="00E64B13">
      <w:pPr>
        <w:pStyle w:val="ANMReferences"/>
      </w:pPr>
      <w:r w:rsidRPr="00CA7476">
        <w:t>Author A and Author D Year. Chapter title. In book title (eds. AB Editor and CD Editor), pp. first page-last page numbers. Publisher name, place of publication (i.e. city, state (if applicable) and country).</w:t>
      </w:r>
    </w:p>
    <w:p w:rsidR="002C783F" w:rsidRPr="00CA7476" w:rsidRDefault="002C783F" w:rsidP="00E64B13">
      <w:pPr>
        <w:pStyle w:val="ANMReferences"/>
      </w:pPr>
      <w:r w:rsidRPr="00CA7476">
        <w:t>Author A, Author B, Author CD and Author E Year. Title of article. Full Name of the Journal Volume number, first page-last page numbers.</w:t>
      </w:r>
    </w:p>
    <w:p w:rsidR="002C783F" w:rsidRPr="00CA7476" w:rsidRDefault="002C783F" w:rsidP="00E64B13">
      <w:pPr>
        <w:pStyle w:val="ANMReferences"/>
      </w:pPr>
      <w:r w:rsidRPr="00CA7476">
        <w:t>Author A, Author N, Author CAB and Author M Year. Title of communication. Proceedings of the conference title, date of the conference (i.e. day month year), place of the conference (i.e. city, state (if applicable) and country), first page-last page numbers or poster/article number.</w:t>
      </w:r>
    </w:p>
    <w:p w:rsidR="002C783F" w:rsidRPr="00CA7476" w:rsidRDefault="002C783F" w:rsidP="00543D27">
      <w:pPr>
        <w:pStyle w:val="ANMReferences"/>
      </w:pPr>
      <w:r w:rsidRPr="00CA7476">
        <w:t>Author AB Year. Title of article. Full Name of the Journal Volume number, first page-last page numbers [Arial 11 regular, style 'ANM References].</w:t>
      </w:r>
    </w:p>
    <w:p w:rsidR="002C783F" w:rsidRPr="00CA7476" w:rsidRDefault="002C783F" w:rsidP="00E64B13">
      <w:pPr>
        <w:pStyle w:val="ANMReferences"/>
      </w:pPr>
      <w:r w:rsidRPr="00CA7476">
        <w:t>Author C, Author B, Author AD and Author E Year. Title of book. Publisher name, place of publication (i.e. city, state (if applicable) and country).</w:t>
      </w:r>
    </w:p>
    <w:p w:rsidR="002C783F" w:rsidRPr="00CA7476" w:rsidRDefault="002C783F" w:rsidP="00BC123B">
      <w:pPr>
        <w:pStyle w:val="ANMReferences"/>
      </w:pPr>
      <w:r w:rsidRPr="00CA7476">
        <w:t>Author C, Author B, Author AD and Author E Year. Title of communication. In Name of the meeting or symposium (eds A Author, BC Author and D Author), pp. first page-last page. Publisher name, place of publication (i.e. city, state (if applicable) and country).</w:t>
      </w:r>
    </w:p>
    <w:p w:rsidR="0051341B" w:rsidRPr="00CA7476" w:rsidRDefault="002C783F" w:rsidP="00B46026">
      <w:pPr>
        <w:pStyle w:val="ANMReferences"/>
      </w:pPr>
      <w:r w:rsidRPr="00CA7476">
        <w:t>Author M Year. Title of thesis. Type of thesis, University with English name, location of the University (i.e. city, state (if applicable) and country).</w:t>
      </w:r>
    </w:p>
    <w:p w:rsidR="0051341B" w:rsidRPr="00CA7476" w:rsidRDefault="0051341B" w:rsidP="0051341B">
      <w:pPr>
        <w:pStyle w:val="ANMReferences"/>
      </w:pPr>
      <w:r w:rsidRPr="00CA7476">
        <w:t>Author M, Author J, Author PE and Author D Year. Document title. Retrieved on date month year from full URL address of the web page.</w:t>
      </w:r>
    </w:p>
    <w:p w:rsidR="0051341B" w:rsidRPr="00CA7476" w:rsidRDefault="0051341B" w:rsidP="0051341B">
      <w:pPr>
        <w:pStyle w:val="ANMReferences"/>
      </w:pPr>
      <w:r w:rsidRPr="00CA7476">
        <w:t>Author M, Author N, Author AB and Author M Year. Title of paper. Paper presented at the nature of the event, date of the event (i.e. day month year), place of the event (i.e. city, state (if applicable) and country), pages (if applicable).</w:t>
      </w:r>
    </w:p>
    <w:p w:rsidR="002C783F" w:rsidRPr="00CA7476" w:rsidRDefault="002C783F" w:rsidP="0051341B">
      <w:pPr>
        <w:pStyle w:val="ANMTabtitle"/>
      </w:pPr>
      <w:r w:rsidRPr="00CA7476">
        <w:br w:type="page"/>
      </w:r>
      <w:r w:rsidRPr="00CA7476">
        <w:rPr>
          <w:rStyle w:val="ANMheading1Car"/>
          <w:i w:val="0"/>
        </w:rPr>
        <w:lastRenderedPageBreak/>
        <w:t>Table 1 [Arial 12 bold, style 'ANM heading 1']</w:t>
      </w:r>
      <w:r w:rsidRPr="00CA7476">
        <w:rPr>
          <w:rStyle w:val="ANMheading1Car"/>
        </w:rPr>
        <w:t xml:space="preserve"> </w:t>
      </w:r>
      <w:r w:rsidRPr="00CA7476">
        <w:t>Effect of x and y on z in w; tables should be sufficiently detailed for being understood without any reference to the text [Arial 12 italic, style 'ANM Table title]</w:t>
      </w:r>
    </w:p>
    <w:tbl>
      <w:tblPr>
        <w:tblW w:w="0" w:type="auto"/>
        <w:tblBorders>
          <w:top w:val="single" w:sz="4" w:space="0" w:color="auto"/>
          <w:bottom w:val="single" w:sz="4" w:space="0" w:color="auto"/>
        </w:tblBorders>
        <w:tblLook w:val="04A0" w:firstRow="1" w:lastRow="0" w:firstColumn="1" w:lastColumn="0" w:noHBand="0" w:noVBand="1"/>
      </w:tblPr>
      <w:tblGrid>
        <w:gridCol w:w="2660"/>
        <w:gridCol w:w="999"/>
        <w:gridCol w:w="957"/>
        <w:gridCol w:w="948"/>
        <w:gridCol w:w="859"/>
        <w:gridCol w:w="828"/>
        <w:gridCol w:w="852"/>
        <w:gridCol w:w="962"/>
      </w:tblGrid>
      <w:tr w:rsidR="000E25B6" w:rsidRPr="00CA7476" w:rsidTr="00E55D93">
        <w:tc>
          <w:tcPr>
            <w:tcW w:w="2660" w:type="dxa"/>
            <w:vAlign w:val="bottom"/>
          </w:tcPr>
          <w:p w:rsidR="000E25B6" w:rsidRPr="00CA7476" w:rsidRDefault="000E25B6" w:rsidP="00397A0A">
            <w:pPr>
              <w:pStyle w:val="ANMTabrowheading"/>
            </w:pPr>
          </w:p>
        </w:tc>
        <w:tc>
          <w:tcPr>
            <w:tcW w:w="4591" w:type="dxa"/>
            <w:gridSpan w:val="5"/>
            <w:vAlign w:val="bottom"/>
          </w:tcPr>
          <w:p w:rsidR="000E25B6" w:rsidRPr="00CA7476" w:rsidRDefault="000E25B6" w:rsidP="00C66CA7">
            <w:pPr>
              <w:pStyle w:val="ANMTabSpanner"/>
            </w:pPr>
            <w:r w:rsidRPr="00CA7476">
              <w:t xml:space="preserve">Heading </w:t>
            </w:r>
          </w:p>
          <w:p w:rsidR="000E25B6" w:rsidRPr="00CA7476" w:rsidRDefault="000E25B6" w:rsidP="00C66CA7">
            <w:pPr>
              <w:pStyle w:val="ANMTabSpanner"/>
            </w:pPr>
            <w:r w:rsidRPr="00CA7476">
              <w:t xml:space="preserve">[Arial 11 regular, style 'ANM Tab Spanner] </w:t>
            </w:r>
          </w:p>
        </w:tc>
        <w:tc>
          <w:tcPr>
            <w:tcW w:w="0" w:type="auto"/>
            <w:gridSpan w:val="2"/>
            <w:tcBorders>
              <w:bottom w:val="nil"/>
            </w:tcBorders>
          </w:tcPr>
          <w:p w:rsidR="000E25B6" w:rsidRPr="00CA7476" w:rsidRDefault="000E25B6" w:rsidP="000E25B6">
            <w:pPr>
              <w:pStyle w:val="ANMTabSpanner"/>
              <w:pBdr>
                <w:bottom w:val="none" w:sz="0" w:space="0" w:color="auto"/>
              </w:pBdr>
            </w:pPr>
          </w:p>
        </w:tc>
      </w:tr>
      <w:tr w:rsidR="000E25B6" w:rsidRPr="00CA7476" w:rsidTr="00E55D93">
        <w:tc>
          <w:tcPr>
            <w:tcW w:w="2660" w:type="dxa"/>
            <w:vAlign w:val="bottom"/>
          </w:tcPr>
          <w:p w:rsidR="000E25B6" w:rsidRPr="00CA7476" w:rsidRDefault="000E25B6" w:rsidP="00397A0A">
            <w:pPr>
              <w:pStyle w:val="ANMTabrowheading"/>
            </w:pPr>
          </w:p>
        </w:tc>
        <w:tc>
          <w:tcPr>
            <w:tcW w:w="1956" w:type="dxa"/>
            <w:gridSpan w:val="2"/>
            <w:vAlign w:val="bottom"/>
          </w:tcPr>
          <w:p w:rsidR="000E25B6" w:rsidRPr="00CA7476" w:rsidRDefault="000E25B6" w:rsidP="000E25B6">
            <w:pPr>
              <w:pStyle w:val="ANMTabSpanner"/>
            </w:pPr>
            <w:r w:rsidRPr="00CA7476">
              <w:t>Heading</w:t>
            </w:r>
            <w:r w:rsidRPr="00CA7476">
              <w:rPr>
                <w:vertAlign w:val="superscript"/>
              </w:rPr>
              <w:t>1</w:t>
            </w:r>
          </w:p>
        </w:tc>
        <w:tc>
          <w:tcPr>
            <w:tcW w:w="0" w:type="auto"/>
            <w:gridSpan w:val="2"/>
            <w:vAlign w:val="bottom"/>
          </w:tcPr>
          <w:p w:rsidR="000E25B6" w:rsidRPr="00CA7476" w:rsidRDefault="000E25B6" w:rsidP="00397A0A">
            <w:pPr>
              <w:pStyle w:val="ANMTabSpanner"/>
            </w:pPr>
            <w:r w:rsidRPr="00CA7476">
              <w:t>Heading</w:t>
            </w:r>
          </w:p>
        </w:tc>
        <w:tc>
          <w:tcPr>
            <w:tcW w:w="0" w:type="auto"/>
            <w:vAlign w:val="bottom"/>
          </w:tcPr>
          <w:p w:rsidR="000E25B6" w:rsidRPr="00CA7476" w:rsidRDefault="000E25B6" w:rsidP="00397A0A">
            <w:pPr>
              <w:pStyle w:val="ANMTabrowheading"/>
            </w:pPr>
          </w:p>
        </w:tc>
        <w:tc>
          <w:tcPr>
            <w:tcW w:w="0" w:type="auto"/>
            <w:tcBorders>
              <w:top w:val="nil"/>
              <w:bottom w:val="nil"/>
            </w:tcBorders>
          </w:tcPr>
          <w:p w:rsidR="000E25B6" w:rsidRPr="00CA7476" w:rsidRDefault="000E25B6" w:rsidP="00397A0A">
            <w:pPr>
              <w:pStyle w:val="ANMTabrowheading"/>
            </w:pPr>
          </w:p>
        </w:tc>
        <w:tc>
          <w:tcPr>
            <w:tcW w:w="0" w:type="auto"/>
            <w:tcBorders>
              <w:top w:val="nil"/>
              <w:bottom w:val="nil"/>
            </w:tcBorders>
          </w:tcPr>
          <w:p w:rsidR="000E25B6" w:rsidRPr="00CA7476" w:rsidRDefault="000E25B6" w:rsidP="00397A0A">
            <w:pPr>
              <w:pStyle w:val="ANMTabrowheading"/>
            </w:pPr>
          </w:p>
        </w:tc>
      </w:tr>
      <w:tr w:rsidR="000E25B6" w:rsidRPr="00CA7476" w:rsidTr="00E55D93">
        <w:tc>
          <w:tcPr>
            <w:tcW w:w="2660" w:type="dxa"/>
            <w:tcBorders>
              <w:bottom w:val="single" w:sz="4" w:space="0" w:color="auto"/>
            </w:tcBorders>
            <w:vAlign w:val="bottom"/>
          </w:tcPr>
          <w:p w:rsidR="000E25B6" w:rsidRPr="00CA7476" w:rsidRDefault="00E55D93" w:rsidP="00397A0A">
            <w:pPr>
              <w:pStyle w:val="ANMTabstubheading0"/>
            </w:pPr>
            <w:r w:rsidRPr="00CA7476">
              <w:t>H</w:t>
            </w:r>
            <w:r w:rsidR="000E25B6" w:rsidRPr="00CA7476">
              <w:t>eading</w:t>
            </w:r>
          </w:p>
        </w:tc>
        <w:tc>
          <w:tcPr>
            <w:tcW w:w="999" w:type="dxa"/>
            <w:tcBorders>
              <w:bottom w:val="single" w:sz="4" w:space="0" w:color="auto"/>
            </w:tcBorders>
            <w:vAlign w:val="bottom"/>
          </w:tcPr>
          <w:p w:rsidR="000E25B6" w:rsidRPr="00CA7476" w:rsidRDefault="00E55D93" w:rsidP="00397A0A">
            <w:pPr>
              <w:pStyle w:val="ANMTabcolumnheading"/>
            </w:pPr>
            <w:r w:rsidRPr="00CA7476">
              <w:t>ColH</w:t>
            </w:r>
            <w:r w:rsidR="000E25B6" w:rsidRPr="00CA7476">
              <w:t>1</w:t>
            </w:r>
            <w:r w:rsidR="000E25B6" w:rsidRPr="00CA7476">
              <w:rPr>
                <w:vertAlign w:val="superscript"/>
              </w:rPr>
              <w:t>2</w:t>
            </w:r>
          </w:p>
        </w:tc>
        <w:tc>
          <w:tcPr>
            <w:tcW w:w="0" w:type="auto"/>
            <w:tcBorders>
              <w:bottom w:val="single" w:sz="4" w:space="0" w:color="auto"/>
            </w:tcBorders>
            <w:vAlign w:val="bottom"/>
          </w:tcPr>
          <w:p w:rsidR="000E25B6" w:rsidRPr="00CA7476" w:rsidRDefault="000E25B6" w:rsidP="00397A0A">
            <w:pPr>
              <w:pStyle w:val="ANMTabcolumnheading"/>
            </w:pPr>
            <w:r w:rsidRPr="00CA7476">
              <w:t>ColH2</w:t>
            </w:r>
          </w:p>
        </w:tc>
        <w:tc>
          <w:tcPr>
            <w:tcW w:w="0" w:type="auto"/>
            <w:tcBorders>
              <w:top w:val="nil"/>
              <w:bottom w:val="single" w:sz="4" w:space="0" w:color="auto"/>
            </w:tcBorders>
            <w:vAlign w:val="bottom"/>
          </w:tcPr>
          <w:p w:rsidR="000E25B6" w:rsidRPr="00CA7476" w:rsidRDefault="000E25B6" w:rsidP="00397A0A">
            <w:pPr>
              <w:pStyle w:val="ANMTabcolumnheading"/>
              <w:rPr>
                <w:szCs w:val="24"/>
              </w:rPr>
            </w:pPr>
            <w:r w:rsidRPr="00CA7476">
              <w:rPr>
                <w:szCs w:val="24"/>
              </w:rPr>
              <w:t>ColH3</w:t>
            </w:r>
          </w:p>
        </w:tc>
        <w:tc>
          <w:tcPr>
            <w:tcW w:w="0" w:type="auto"/>
            <w:tcBorders>
              <w:top w:val="nil"/>
              <w:bottom w:val="single" w:sz="4" w:space="0" w:color="auto"/>
            </w:tcBorders>
            <w:vAlign w:val="bottom"/>
          </w:tcPr>
          <w:p w:rsidR="000E25B6" w:rsidRPr="00CA7476" w:rsidRDefault="000E25B6" w:rsidP="00397A0A">
            <w:pPr>
              <w:pStyle w:val="ANMTabcolumnheading"/>
              <w:rPr>
                <w:szCs w:val="24"/>
              </w:rPr>
            </w:pPr>
            <w:r w:rsidRPr="00CA7476">
              <w:rPr>
                <w:szCs w:val="24"/>
              </w:rPr>
              <w:t>ColH4</w:t>
            </w:r>
          </w:p>
        </w:tc>
        <w:tc>
          <w:tcPr>
            <w:tcW w:w="0" w:type="auto"/>
            <w:tcBorders>
              <w:top w:val="nil"/>
              <w:bottom w:val="single" w:sz="4" w:space="0" w:color="auto"/>
            </w:tcBorders>
            <w:vAlign w:val="bottom"/>
          </w:tcPr>
          <w:p w:rsidR="000E25B6" w:rsidRPr="00CA7476" w:rsidRDefault="000E25B6" w:rsidP="00397A0A">
            <w:pPr>
              <w:pStyle w:val="ANMTabcolumnheading"/>
              <w:rPr>
                <w:szCs w:val="24"/>
              </w:rPr>
            </w:pPr>
            <w:r w:rsidRPr="00CA7476">
              <w:rPr>
                <w:szCs w:val="24"/>
              </w:rPr>
              <w:t>ColH5</w:t>
            </w:r>
          </w:p>
        </w:tc>
        <w:tc>
          <w:tcPr>
            <w:tcW w:w="0" w:type="auto"/>
            <w:tcBorders>
              <w:top w:val="nil"/>
              <w:bottom w:val="single" w:sz="4" w:space="0" w:color="auto"/>
            </w:tcBorders>
          </w:tcPr>
          <w:p w:rsidR="000E25B6" w:rsidRPr="00CA7476" w:rsidRDefault="000E25B6" w:rsidP="00397A0A">
            <w:pPr>
              <w:pStyle w:val="ANMTabcolumnheading"/>
              <w:rPr>
                <w:szCs w:val="24"/>
              </w:rPr>
            </w:pPr>
            <w:r w:rsidRPr="00CA7476">
              <w:rPr>
                <w:szCs w:val="24"/>
              </w:rPr>
              <w:t>RMSE</w:t>
            </w:r>
          </w:p>
        </w:tc>
        <w:tc>
          <w:tcPr>
            <w:tcW w:w="0" w:type="auto"/>
            <w:tcBorders>
              <w:top w:val="nil"/>
              <w:bottom w:val="single" w:sz="4" w:space="0" w:color="auto"/>
            </w:tcBorders>
          </w:tcPr>
          <w:p w:rsidR="000E25B6" w:rsidRPr="00CA7476" w:rsidRDefault="000E25B6" w:rsidP="00397A0A">
            <w:pPr>
              <w:pStyle w:val="ANMTabcolumnheading"/>
              <w:rPr>
                <w:szCs w:val="24"/>
              </w:rPr>
            </w:pPr>
            <w:r w:rsidRPr="00CA7476">
              <w:rPr>
                <w:i/>
                <w:szCs w:val="24"/>
              </w:rPr>
              <w:t>P-</w:t>
            </w:r>
            <w:r w:rsidRPr="00CA7476">
              <w:rPr>
                <w:szCs w:val="24"/>
              </w:rPr>
              <w:t>value</w:t>
            </w:r>
          </w:p>
        </w:tc>
      </w:tr>
      <w:tr w:rsidR="000E25B6" w:rsidRPr="00CA7476" w:rsidTr="00E55D93">
        <w:tc>
          <w:tcPr>
            <w:tcW w:w="2660" w:type="dxa"/>
            <w:tcBorders>
              <w:bottom w:val="nil"/>
            </w:tcBorders>
            <w:vAlign w:val="bottom"/>
          </w:tcPr>
          <w:p w:rsidR="000E25B6" w:rsidRPr="00CA7476" w:rsidRDefault="000E25B6" w:rsidP="00397A0A">
            <w:pPr>
              <w:pStyle w:val="ANMTabrowheading"/>
              <w:rPr>
                <w:szCs w:val="24"/>
              </w:rPr>
            </w:pPr>
            <w:r w:rsidRPr="00CA7476">
              <w:rPr>
                <w:szCs w:val="24"/>
              </w:rPr>
              <w:t>Row heading (units)</w:t>
            </w:r>
          </w:p>
        </w:tc>
        <w:tc>
          <w:tcPr>
            <w:tcW w:w="999" w:type="dxa"/>
            <w:tcBorders>
              <w:bottom w:val="nil"/>
            </w:tcBorders>
            <w:vAlign w:val="bottom"/>
          </w:tcPr>
          <w:p w:rsidR="000E25B6" w:rsidRPr="00CA7476" w:rsidRDefault="000E25B6" w:rsidP="00397A0A">
            <w:pPr>
              <w:pStyle w:val="ANMTabrowheading"/>
              <w:rPr>
                <w:szCs w:val="24"/>
              </w:rPr>
            </w:pPr>
          </w:p>
        </w:tc>
        <w:tc>
          <w:tcPr>
            <w:tcW w:w="0" w:type="auto"/>
            <w:tcBorders>
              <w:bottom w:val="nil"/>
            </w:tcBorders>
            <w:vAlign w:val="bottom"/>
          </w:tcPr>
          <w:p w:rsidR="000E25B6" w:rsidRPr="00CA7476" w:rsidRDefault="000E25B6" w:rsidP="00397A0A">
            <w:pPr>
              <w:pStyle w:val="ANMTabrowheading"/>
              <w:rPr>
                <w:szCs w:val="24"/>
              </w:rPr>
            </w:pPr>
          </w:p>
        </w:tc>
        <w:tc>
          <w:tcPr>
            <w:tcW w:w="0" w:type="auto"/>
            <w:tcBorders>
              <w:bottom w:val="nil"/>
            </w:tcBorders>
            <w:vAlign w:val="bottom"/>
          </w:tcPr>
          <w:p w:rsidR="000E25B6" w:rsidRPr="00CA7476" w:rsidRDefault="000E25B6" w:rsidP="00397A0A">
            <w:pPr>
              <w:pStyle w:val="ANMTabrowheading"/>
              <w:rPr>
                <w:szCs w:val="24"/>
              </w:rPr>
            </w:pPr>
          </w:p>
        </w:tc>
        <w:tc>
          <w:tcPr>
            <w:tcW w:w="0" w:type="auto"/>
            <w:tcBorders>
              <w:bottom w:val="nil"/>
            </w:tcBorders>
            <w:vAlign w:val="bottom"/>
          </w:tcPr>
          <w:p w:rsidR="000E25B6" w:rsidRPr="00CA7476" w:rsidRDefault="000E25B6" w:rsidP="00397A0A">
            <w:pPr>
              <w:pStyle w:val="ANMTabrowheading"/>
              <w:rPr>
                <w:szCs w:val="24"/>
              </w:rPr>
            </w:pPr>
          </w:p>
        </w:tc>
        <w:tc>
          <w:tcPr>
            <w:tcW w:w="0" w:type="auto"/>
            <w:tcBorders>
              <w:bottom w:val="nil"/>
            </w:tcBorders>
            <w:vAlign w:val="bottom"/>
          </w:tcPr>
          <w:p w:rsidR="000E25B6" w:rsidRPr="00CA7476" w:rsidRDefault="000E25B6" w:rsidP="00397A0A">
            <w:pPr>
              <w:pStyle w:val="ANMTabrowheading"/>
              <w:rPr>
                <w:szCs w:val="24"/>
              </w:rPr>
            </w:pPr>
          </w:p>
        </w:tc>
        <w:tc>
          <w:tcPr>
            <w:tcW w:w="0" w:type="auto"/>
            <w:tcBorders>
              <w:bottom w:val="nil"/>
            </w:tcBorders>
          </w:tcPr>
          <w:p w:rsidR="000E25B6" w:rsidRPr="00CA7476" w:rsidRDefault="000E25B6" w:rsidP="00397A0A">
            <w:pPr>
              <w:pStyle w:val="ANMTabrowheading"/>
              <w:rPr>
                <w:szCs w:val="24"/>
              </w:rPr>
            </w:pPr>
          </w:p>
        </w:tc>
        <w:tc>
          <w:tcPr>
            <w:tcW w:w="0" w:type="auto"/>
            <w:tcBorders>
              <w:bottom w:val="nil"/>
            </w:tcBorders>
          </w:tcPr>
          <w:p w:rsidR="000E25B6" w:rsidRPr="00CA7476" w:rsidRDefault="000E25B6" w:rsidP="00397A0A">
            <w:pPr>
              <w:pStyle w:val="ANMTabrowheading"/>
              <w:rPr>
                <w:szCs w:val="24"/>
              </w:rPr>
            </w:pPr>
          </w:p>
        </w:tc>
      </w:tr>
      <w:tr w:rsidR="000E25B6" w:rsidRPr="00CA7476" w:rsidTr="00E55D93">
        <w:tc>
          <w:tcPr>
            <w:tcW w:w="2660" w:type="dxa"/>
            <w:tcBorders>
              <w:top w:val="nil"/>
              <w:bottom w:val="nil"/>
            </w:tcBorders>
            <w:vAlign w:val="bottom"/>
          </w:tcPr>
          <w:p w:rsidR="000E25B6" w:rsidRPr="00CA7476" w:rsidRDefault="000E25B6" w:rsidP="00397A0A">
            <w:pPr>
              <w:pStyle w:val="ANMTabrowsubheading"/>
            </w:pPr>
            <w:r w:rsidRPr="00CA7476">
              <w:t>Row subheading</w:t>
            </w:r>
          </w:p>
        </w:tc>
        <w:tc>
          <w:tcPr>
            <w:tcW w:w="999" w:type="dxa"/>
            <w:tcBorders>
              <w:top w:val="nil"/>
              <w:bottom w:val="nil"/>
            </w:tcBorders>
            <w:vAlign w:val="bottom"/>
          </w:tcPr>
          <w:p w:rsidR="000E25B6" w:rsidRPr="00CA7476" w:rsidRDefault="000E25B6" w:rsidP="00397A0A">
            <w:pPr>
              <w:pStyle w:val="ANMTabrowheading"/>
              <w:rPr>
                <w:szCs w:val="24"/>
              </w:rPr>
            </w:pPr>
          </w:p>
        </w:tc>
        <w:tc>
          <w:tcPr>
            <w:tcW w:w="0" w:type="auto"/>
            <w:tcBorders>
              <w:top w:val="nil"/>
              <w:bottom w:val="nil"/>
            </w:tcBorders>
            <w:vAlign w:val="bottom"/>
          </w:tcPr>
          <w:p w:rsidR="000E25B6" w:rsidRPr="00CA7476" w:rsidRDefault="000E25B6" w:rsidP="00397A0A">
            <w:pPr>
              <w:pStyle w:val="ANMTabrowheading"/>
              <w:rPr>
                <w:szCs w:val="24"/>
              </w:rPr>
            </w:pPr>
          </w:p>
        </w:tc>
        <w:tc>
          <w:tcPr>
            <w:tcW w:w="0" w:type="auto"/>
            <w:tcBorders>
              <w:top w:val="nil"/>
              <w:bottom w:val="nil"/>
            </w:tcBorders>
            <w:vAlign w:val="bottom"/>
          </w:tcPr>
          <w:p w:rsidR="000E25B6" w:rsidRPr="00CA7476" w:rsidRDefault="000E25B6" w:rsidP="00397A0A">
            <w:pPr>
              <w:pStyle w:val="ANMTabrowheading"/>
              <w:rPr>
                <w:szCs w:val="24"/>
              </w:rPr>
            </w:pPr>
          </w:p>
        </w:tc>
        <w:tc>
          <w:tcPr>
            <w:tcW w:w="0" w:type="auto"/>
            <w:tcBorders>
              <w:top w:val="nil"/>
              <w:bottom w:val="nil"/>
            </w:tcBorders>
            <w:vAlign w:val="bottom"/>
          </w:tcPr>
          <w:p w:rsidR="000E25B6" w:rsidRPr="00CA7476" w:rsidRDefault="000E25B6" w:rsidP="00397A0A">
            <w:pPr>
              <w:pStyle w:val="ANMTabrowheading"/>
              <w:rPr>
                <w:szCs w:val="24"/>
              </w:rPr>
            </w:pPr>
          </w:p>
        </w:tc>
        <w:tc>
          <w:tcPr>
            <w:tcW w:w="0" w:type="auto"/>
            <w:tcBorders>
              <w:top w:val="nil"/>
              <w:bottom w:val="nil"/>
            </w:tcBorders>
            <w:vAlign w:val="bottom"/>
          </w:tcPr>
          <w:p w:rsidR="000E25B6" w:rsidRPr="00CA7476" w:rsidRDefault="000E25B6" w:rsidP="00397A0A">
            <w:pPr>
              <w:pStyle w:val="ANMTabrowheading"/>
              <w:rPr>
                <w:szCs w:val="24"/>
              </w:rPr>
            </w:pPr>
          </w:p>
        </w:tc>
        <w:tc>
          <w:tcPr>
            <w:tcW w:w="0" w:type="auto"/>
            <w:tcBorders>
              <w:top w:val="nil"/>
              <w:bottom w:val="nil"/>
            </w:tcBorders>
          </w:tcPr>
          <w:p w:rsidR="000E25B6" w:rsidRPr="00CA7476" w:rsidRDefault="000E25B6" w:rsidP="00397A0A">
            <w:pPr>
              <w:pStyle w:val="ANMTabrowheading"/>
              <w:rPr>
                <w:szCs w:val="24"/>
              </w:rPr>
            </w:pPr>
          </w:p>
        </w:tc>
        <w:tc>
          <w:tcPr>
            <w:tcW w:w="0" w:type="auto"/>
            <w:tcBorders>
              <w:top w:val="nil"/>
              <w:bottom w:val="nil"/>
            </w:tcBorders>
          </w:tcPr>
          <w:p w:rsidR="000E25B6" w:rsidRPr="00CA7476" w:rsidRDefault="000E25B6" w:rsidP="00397A0A">
            <w:pPr>
              <w:pStyle w:val="ANMTabrowheading"/>
              <w:rPr>
                <w:szCs w:val="24"/>
              </w:rPr>
            </w:pPr>
          </w:p>
        </w:tc>
      </w:tr>
      <w:tr w:rsidR="000E25B6" w:rsidRPr="00CA7476" w:rsidTr="00E55D93">
        <w:tc>
          <w:tcPr>
            <w:tcW w:w="2660" w:type="dxa"/>
            <w:tcBorders>
              <w:top w:val="nil"/>
              <w:bottom w:val="nil"/>
            </w:tcBorders>
            <w:vAlign w:val="bottom"/>
          </w:tcPr>
          <w:p w:rsidR="000E25B6" w:rsidRPr="00CA7476" w:rsidRDefault="000E25B6" w:rsidP="00397A0A">
            <w:pPr>
              <w:pStyle w:val="ANMTabrowsub-subheading"/>
            </w:pPr>
            <w:r w:rsidRPr="00CA7476">
              <w:t>Row sub-subheading</w:t>
            </w:r>
          </w:p>
        </w:tc>
        <w:tc>
          <w:tcPr>
            <w:tcW w:w="999" w:type="dxa"/>
            <w:tcBorders>
              <w:top w:val="nil"/>
              <w:bottom w:val="nil"/>
            </w:tcBorders>
            <w:vAlign w:val="bottom"/>
          </w:tcPr>
          <w:p w:rsidR="000E25B6" w:rsidRPr="00CA7476" w:rsidRDefault="000E25B6" w:rsidP="00397A0A">
            <w:pPr>
              <w:pStyle w:val="ANMTabcolumnheading"/>
            </w:pPr>
            <w:r w:rsidRPr="00CA7476">
              <w:t>Value</w:t>
            </w:r>
          </w:p>
        </w:tc>
        <w:tc>
          <w:tcPr>
            <w:tcW w:w="0" w:type="auto"/>
            <w:tcBorders>
              <w:top w:val="nil"/>
              <w:bottom w:val="nil"/>
            </w:tcBorders>
            <w:vAlign w:val="bottom"/>
          </w:tcPr>
          <w:p w:rsidR="000E25B6" w:rsidRPr="00CA7476" w:rsidRDefault="000E25B6" w:rsidP="00397A0A">
            <w:pPr>
              <w:pStyle w:val="ANMTabcolumnheading"/>
            </w:pPr>
            <w:r w:rsidRPr="00CA7476">
              <w:t>Value</w:t>
            </w:r>
          </w:p>
        </w:tc>
        <w:tc>
          <w:tcPr>
            <w:tcW w:w="0" w:type="auto"/>
            <w:tcBorders>
              <w:top w:val="nil"/>
              <w:bottom w:val="nil"/>
            </w:tcBorders>
            <w:vAlign w:val="bottom"/>
          </w:tcPr>
          <w:p w:rsidR="000E25B6" w:rsidRPr="00CA7476" w:rsidRDefault="000E25B6" w:rsidP="00397A0A">
            <w:pPr>
              <w:pStyle w:val="ANMTabcolumnheading"/>
            </w:pPr>
            <w:r w:rsidRPr="00CA7476">
              <w:t>Value</w:t>
            </w:r>
          </w:p>
        </w:tc>
        <w:tc>
          <w:tcPr>
            <w:tcW w:w="0" w:type="auto"/>
            <w:tcBorders>
              <w:top w:val="nil"/>
              <w:bottom w:val="nil"/>
            </w:tcBorders>
            <w:vAlign w:val="bottom"/>
          </w:tcPr>
          <w:p w:rsidR="000E25B6" w:rsidRPr="00CA7476" w:rsidRDefault="000E25B6" w:rsidP="00397A0A">
            <w:pPr>
              <w:pStyle w:val="ANMTabcolumnheading"/>
            </w:pPr>
            <w:r w:rsidRPr="00CA7476">
              <w:t>Value</w:t>
            </w:r>
          </w:p>
        </w:tc>
        <w:tc>
          <w:tcPr>
            <w:tcW w:w="0" w:type="auto"/>
            <w:tcBorders>
              <w:top w:val="nil"/>
              <w:bottom w:val="nil"/>
            </w:tcBorders>
            <w:vAlign w:val="bottom"/>
          </w:tcPr>
          <w:p w:rsidR="000E25B6" w:rsidRPr="00CA7476" w:rsidRDefault="000E25B6" w:rsidP="00397A0A">
            <w:pPr>
              <w:pStyle w:val="ANMTabcolumnheading"/>
            </w:pPr>
            <w:r w:rsidRPr="00CA7476">
              <w:t>Value</w:t>
            </w:r>
          </w:p>
        </w:tc>
        <w:tc>
          <w:tcPr>
            <w:tcW w:w="0" w:type="auto"/>
            <w:tcBorders>
              <w:top w:val="nil"/>
              <w:bottom w:val="nil"/>
            </w:tcBorders>
          </w:tcPr>
          <w:p w:rsidR="000E25B6" w:rsidRPr="00CA7476" w:rsidRDefault="00E55D93" w:rsidP="00397A0A">
            <w:pPr>
              <w:pStyle w:val="ANMTabcolumnheading"/>
            </w:pPr>
            <w:r w:rsidRPr="00CA7476">
              <w:t>Value</w:t>
            </w:r>
          </w:p>
        </w:tc>
        <w:tc>
          <w:tcPr>
            <w:tcW w:w="0" w:type="auto"/>
            <w:tcBorders>
              <w:top w:val="nil"/>
              <w:bottom w:val="nil"/>
            </w:tcBorders>
          </w:tcPr>
          <w:p w:rsidR="000E25B6" w:rsidRPr="00CA7476" w:rsidRDefault="00E55D93" w:rsidP="00397A0A">
            <w:pPr>
              <w:pStyle w:val="ANMTabcolumnheading"/>
            </w:pPr>
            <w:r w:rsidRPr="00CA7476">
              <w:t>Value</w:t>
            </w:r>
          </w:p>
        </w:tc>
      </w:tr>
      <w:tr w:rsidR="000E25B6" w:rsidRPr="00CA7476" w:rsidTr="00E55D93">
        <w:tc>
          <w:tcPr>
            <w:tcW w:w="2660" w:type="dxa"/>
            <w:tcBorders>
              <w:top w:val="nil"/>
              <w:bottom w:val="nil"/>
            </w:tcBorders>
            <w:vAlign w:val="bottom"/>
          </w:tcPr>
          <w:p w:rsidR="000E25B6" w:rsidRPr="00CA7476" w:rsidRDefault="000E25B6" w:rsidP="00397A0A">
            <w:pPr>
              <w:pStyle w:val="ANMTabrowsub-subheading"/>
            </w:pPr>
            <w:r w:rsidRPr="00CA7476">
              <w:t>Row sub-subheading</w:t>
            </w:r>
          </w:p>
        </w:tc>
        <w:tc>
          <w:tcPr>
            <w:tcW w:w="999" w:type="dxa"/>
            <w:tcBorders>
              <w:top w:val="nil"/>
              <w:bottom w:val="nil"/>
            </w:tcBorders>
            <w:vAlign w:val="bottom"/>
          </w:tcPr>
          <w:p w:rsidR="000E25B6" w:rsidRPr="00CA7476" w:rsidRDefault="000E25B6" w:rsidP="00397A0A">
            <w:pPr>
              <w:pStyle w:val="ANMTabcolumnheading"/>
            </w:pPr>
            <w:r w:rsidRPr="00CA7476">
              <w:t>Value</w:t>
            </w:r>
          </w:p>
        </w:tc>
        <w:tc>
          <w:tcPr>
            <w:tcW w:w="0" w:type="auto"/>
            <w:tcBorders>
              <w:top w:val="nil"/>
              <w:bottom w:val="nil"/>
            </w:tcBorders>
            <w:vAlign w:val="bottom"/>
          </w:tcPr>
          <w:p w:rsidR="000E25B6" w:rsidRPr="00CA7476" w:rsidRDefault="000E25B6" w:rsidP="00397A0A">
            <w:pPr>
              <w:pStyle w:val="ANMTabcolumnheading"/>
            </w:pPr>
            <w:r w:rsidRPr="00CA7476">
              <w:t>Value</w:t>
            </w:r>
          </w:p>
        </w:tc>
        <w:tc>
          <w:tcPr>
            <w:tcW w:w="0" w:type="auto"/>
            <w:tcBorders>
              <w:top w:val="nil"/>
              <w:bottom w:val="nil"/>
            </w:tcBorders>
            <w:vAlign w:val="bottom"/>
          </w:tcPr>
          <w:p w:rsidR="000E25B6" w:rsidRPr="00CA7476" w:rsidRDefault="000E25B6" w:rsidP="00397A0A">
            <w:pPr>
              <w:pStyle w:val="ANMTabcolumnheading"/>
            </w:pPr>
            <w:r w:rsidRPr="00CA7476">
              <w:t>Value</w:t>
            </w:r>
          </w:p>
        </w:tc>
        <w:tc>
          <w:tcPr>
            <w:tcW w:w="0" w:type="auto"/>
            <w:tcBorders>
              <w:top w:val="nil"/>
              <w:bottom w:val="nil"/>
            </w:tcBorders>
            <w:vAlign w:val="bottom"/>
          </w:tcPr>
          <w:p w:rsidR="000E25B6" w:rsidRPr="00CA7476" w:rsidRDefault="000E25B6" w:rsidP="00397A0A">
            <w:pPr>
              <w:pStyle w:val="ANMTabcolumnheading"/>
            </w:pPr>
            <w:r w:rsidRPr="00CA7476">
              <w:t>Value</w:t>
            </w:r>
          </w:p>
        </w:tc>
        <w:tc>
          <w:tcPr>
            <w:tcW w:w="0" w:type="auto"/>
            <w:tcBorders>
              <w:top w:val="nil"/>
              <w:bottom w:val="nil"/>
            </w:tcBorders>
            <w:vAlign w:val="bottom"/>
          </w:tcPr>
          <w:p w:rsidR="000E25B6" w:rsidRPr="00CA7476" w:rsidRDefault="000E25B6" w:rsidP="00397A0A">
            <w:pPr>
              <w:pStyle w:val="ANMTabcolumnheading"/>
            </w:pPr>
            <w:r w:rsidRPr="00CA7476">
              <w:t>Value</w:t>
            </w:r>
          </w:p>
        </w:tc>
        <w:tc>
          <w:tcPr>
            <w:tcW w:w="0" w:type="auto"/>
            <w:tcBorders>
              <w:top w:val="nil"/>
              <w:bottom w:val="nil"/>
            </w:tcBorders>
          </w:tcPr>
          <w:p w:rsidR="000E25B6" w:rsidRPr="00CA7476" w:rsidRDefault="00E55D93" w:rsidP="00397A0A">
            <w:pPr>
              <w:pStyle w:val="ANMTabcolumnheading"/>
            </w:pPr>
            <w:r w:rsidRPr="00CA7476">
              <w:t>Value</w:t>
            </w:r>
          </w:p>
        </w:tc>
        <w:tc>
          <w:tcPr>
            <w:tcW w:w="0" w:type="auto"/>
            <w:tcBorders>
              <w:top w:val="nil"/>
              <w:bottom w:val="nil"/>
            </w:tcBorders>
          </w:tcPr>
          <w:p w:rsidR="000E25B6" w:rsidRPr="00CA7476" w:rsidRDefault="00E55D93" w:rsidP="00397A0A">
            <w:pPr>
              <w:pStyle w:val="ANMTabcolumnheading"/>
            </w:pPr>
            <w:r w:rsidRPr="00CA7476">
              <w:t>Value</w:t>
            </w:r>
          </w:p>
        </w:tc>
      </w:tr>
      <w:tr w:rsidR="000E25B6" w:rsidRPr="00CA7476" w:rsidTr="00E55D93">
        <w:tc>
          <w:tcPr>
            <w:tcW w:w="2660" w:type="dxa"/>
            <w:tcBorders>
              <w:top w:val="nil"/>
              <w:bottom w:val="nil"/>
            </w:tcBorders>
            <w:vAlign w:val="bottom"/>
          </w:tcPr>
          <w:p w:rsidR="000E25B6" w:rsidRPr="00CA7476" w:rsidRDefault="000E25B6" w:rsidP="00397A0A">
            <w:pPr>
              <w:pStyle w:val="ANMTabrowsubheading"/>
            </w:pPr>
            <w:r w:rsidRPr="00CA7476">
              <w:t>Row subheading</w:t>
            </w:r>
          </w:p>
        </w:tc>
        <w:tc>
          <w:tcPr>
            <w:tcW w:w="999" w:type="dxa"/>
            <w:tcBorders>
              <w:top w:val="nil"/>
              <w:bottom w:val="nil"/>
            </w:tcBorders>
            <w:vAlign w:val="bottom"/>
          </w:tcPr>
          <w:p w:rsidR="000E25B6" w:rsidRPr="00CA7476" w:rsidRDefault="000E25B6" w:rsidP="00397A0A">
            <w:pPr>
              <w:pStyle w:val="ANMTabcolumnheading"/>
            </w:pPr>
          </w:p>
        </w:tc>
        <w:tc>
          <w:tcPr>
            <w:tcW w:w="0" w:type="auto"/>
            <w:tcBorders>
              <w:top w:val="nil"/>
              <w:bottom w:val="nil"/>
            </w:tcBorders>
            <w:vAlign w:val="bottom"/>
          </w:tcPr>
          <w:p w:rsidR="000E25B6" w:rsidRPr="00CA7476" w:rsidRDefault="000E25B6" w:rsidP="00397A0A">
            <w:pPr>
              <w:pStyle w:val="ANMTabcolumnheading"/>
            </w:pPr>
          </w:p>
        </w:tc>
        <w:tc>
          <w:tcPr>
            <w:tcW w:w="0" w:type="auto"/>
            <w:tcBorders>
              <w:top w:val="nil"/>
              <w:bottom w:val="nil"/>
            </w:tcBorders>
            <w:vAlign w:val="bottom"/>
          </w:tcPr>
          <w:p w:rsidR="000E25B6" w:rsidRPr="00CA7476" w:rsidRDefault="000E25B6" w:rsidP="00397A0A">
            <w:pPr>
              <w:pStyle w:val="ANMTabcolumnheading"/>
            </w:pPr>
          </w:p>
        </w:tc>
        <w:tc>
          <w:tcPr>
            <w:tcW w:w="0" w:type="auto"/>
            <w:tcBorders>
              <w:top w:val="nil"/>
              <w:bottom w:val="nil"/>
            </w:tcBorders>
            <w:vAlign w:val="bottom"/>
          </w:tcPr>
          <w:p w:rsidR="000E25B6" w:rsidRPr="00CA7476" w:rsidRDefault="000E25B6" w:rsidP="00397A0A">
            <w:pPr>
              <w:pStyle w:val="ANMTabcolumnheading"/>
            </w:pPr>
          </w:p>
        </w:tc>
        <w:tc>
          <w:tcPr>
            <w:tcW w:w="0" w:type="auto"/>
            <w:tcBorders>
              <w:top w:val="nil"/>
              <w:bottom w:val="nil"/>
            </w:tcBorders>
            <w:vAlign w:val="bottom"/>
          </w:tcPr>
          <w:p w:rsidR="000E25B6" w:rsidRPr="00CA7476" w:rsidRDefault="000E25B6" w:rsidP="00397A0A">
            <w:pPr>
              <w:pStyle w:val="ANMTabcolumnheading"/>
            </w:pPr>
          </w:p>
        </w:tc>
        <w:tc>
          <w:tcPr>
            <w:tcW w:w="0" w:type="auto"/>
            <w:tcBorders>
              <w:top w:val="nil"/>
              <w:bottom w:val="nil"/>
            </w:tcBorders>
          </w:tcPr>
          <w:p w:rsidR="000E25B6" w:rsidRPr="00CA7476" w:rsidRDefault="000E25B6" w:rsidP="00397A0A">
            <w:pPr>
              <w:pStyle w:val="ANMTabcolumnheading"/>
            </w:pPr>
          </w:p>
        </w:tc>
        <w:tc>
          <w:tcPr>
            <w:tcW w:w="0" w:type="auto"/>
            <w:tcBorders>
              <w:top w:val="nil"/>
              <w:bottom w:val="nil"/>
            </w:tcBorders>
          </w:tcPr>
          <w:p w:rsidR="000E25B6" w:rsidRPr="00CA7476" w:rsidRDefault="000E25B6" w:rsidP="00397A0A">
            <w:pPr>
              <w:pStyle w:val="ANMTabcolumnheading"/>
            </w:pPr>
          </w:p>
        </w:tc>
      </w:tr>
      <w:tr w:rsidR="000E25B6" w:rsidRPr="00CA7476" w:rsidTr="00E55D93">
        <w:tc>
          <w:tcPr>
            <w:tcW w:w="2660" w:type="dxa"/>
            <w:tcBorders>
              <w:top w:val="nil"/>
              <w:bottom w:val="nil"/>
            </w:tcBorders>
            <w:vAlign w:val="bottom"/>
          </w:tcPr>
          <w:p w:rsidR="000E25B6" w:rsidRPr="00CA7476" w:rsidRDefault="000E25B6" w:rsidP="00397A0A">
            <w:pPr>
              <w:pStyle w:val="ANMTabrowsub-subheading"/>
            </w:pPr>
            <w:r w:rsidRPr="00CA7476">
              <w:t>Row sub-subheading</w:t>
            </w:r>
          </w:p>
        </w:tc>
        <w:tc>
          <w:tcPr>
            <w:tcW w:w="999" w:type="dxa"/>
            <w:tcBorders>
              <w:top w:val="nil"/>
              <w:bottom w:val="nil"/>
            </w:tcBorders>
            <w:vAlign w:val="bottom"/>
          </w:tcPr>
          <w:p w:rsidR="000E25B6" w:rsidRPr="00CA7476" w:rsidRDefault="000E25B6" w:rsidP="00397A0A">
            <w:pPr>
              <w:pStyle w:val="ANMTabcolumnheading"/>
            </w:pPr>
            <w:r w:rsidRPr="00CA7476">
              <w:t>Value</w:t>
            </w:r>
          </w:p>
        </w:tc>
        <w:tc>
          <w:tcPr>
            <w:tcW w:w="0" w:type="auto"/>
            <w:tcBorders>
              <w:top w:val="nil"/>
              <w:bottom w:val="nil"/>
            </w:tcBorders>
            <w:vAlign w:val="bottom"/>
          </w:tcPr>
          <w:p w:rsidR="000E25B6" w:rsidRPr="00CA7476" w:rsidRDefault="000E25B6" w:rsidP="00397A0A">
            <w:pPr>
              <w:pStyle w:val="ANMTabcolumnheading"/>
            </w:pPr>
            <w:r w:rsidRPr="00CA7476">
              <w:t>Value</w:t>
            </w:r>
          </w:p>
        </w:tc>
        <w:tc>
          <w:tcPr>
            <w:tcW w:w="0" w:type="auto"/>
            <w:tcBorders>
              <w:top w:val="nil"/>
              <w:bottom w:val="nil"/>
            </w:tcBorders>
            <w:vAlign w:val="bottom"/>
          </w:tcPr>
          <w:p w:rsidR="000E25B6" w:rsidRPr="00CA7476" w:rsidRDefault="000E25B6" w:rsidP="00397A0A">
            <w:pPr>
              <w:pStyle w:val="ANMTabcolumnheading"/>
            </w:pPr>
            <w:r w:rsidRPr="00CA7476">
              <w:t>Value</w:t>
            </w:r>
          </w:p>
        </w:tc>
        <w:tc>
          <w:tcPr>
            <w:tcW w:w="0" w:type="auto"/>
            <w:tcBorders>
              <w:top w:val="nil"/>
              <w:bottom w:val="nil"/>
            </w:tcBorders>
            <w:vAlign w:val="bottom"/>
          </w:tcPr>
          <w:p w:rsidR="000E25B6" w:rsidRPr="00CA7476" w:rsidRDefault="000E25B6" w:rsidP="00397A0A">
            <w:pPr>
              <w:pStyle w:val="ANMTabcolumnheading"/>
            </w:pPr>
            <w:r w:rsidRPr="00CA7476">
              <w:t>Value</w:t>
            </w:r>
          </w:p>
        </w:tc>
        <w:tc>
          <w:tcPr>
            <w:tcW w:w="0" w:type="auto"/>
            <w:tcBorders>
              <w:top w:val="nil"/>
              <w:bottom w:val="nil"/>
            </w:tcBorders>
            <w:vAlign w:val="bottom"/>
          </w:tcPr>
          <w:p w:rsidR="000E25B6" w:rsidRPr="00CA7476" w:rsidRDefault="000E25B6" w:rsidP="00397A0A">
            <w:pPr>
              <w:pStyle w:val="ANMTabcolumnheading"/>
            </w:pPr>
            <w:r w:rsidRPr="00CA7476">
              <w:t>Value</w:t>
            </w:r>
          </w:p>
        </w:tc>
        <w:tc>
          <w:tcPr>
            <w:tcW w:w="0" w:type="auto"/>
            <w:tcBorders>
              <w:top w:val="nil"/>
              <w:bottom w:val="nil"/>
            </w:tcBorders>
          </w:tcPr>
          <w:p w:rsidR="000E25B6" w:rsidRPr="00CA7476" w:rsidRDefault="00E55D93" w:rsidP="00397A0A">
            <w:pPr>
              <w:pStyle w:val="ANMTabcolumnheading"/>
            </w:pPr>
            <w:r w:rsidRPr="00CA7476">
              <w:t>Value</w:t>
            </w:r>
          </w:p>
        </w:tc>
        <w:tc>
          <w:tcPr>
            <w:tcW w:w="0" w:type="auto"/>
            <w:tcBorders>
              <w:top w:val="nil"/>
              <w:bottom w:val="nil"/>
            </w:tcBorders>
          </w:tcPr>
          <w:p w:rsidR="000E25B6" w:rsidRPr="00CA7476" w:rsidRDefault="00E55D93" w:rsidP="00397A0A">
            <w:pPr>
              <w:pStyle w:val="ANMTabcolumnheading"/>
            </w:pPr>
            <w:r w:rsidRPr="00CA7476">
              <w:t>Value</w:t>
            </w:r>
          </w:p>
        </w:tc>
      </w:tr>
      <w:tr w:rsidR="000E25B6" w:rsidRPr="00CA7476" w:rsidTr="00E55D93">
        <w:tc>
          <w:tcPr>
            <w:tcW w:w="2660" w:type="dxa"/>
            <w:tcBorders>
              <w:top w:val="nil"/>
              <w:bottom w:val="nil"/>
            </w:tcBorders>
            <w:vAlign w:val="bottom"/>
          </w:tcPr>
          <w:p w:rsidR="000E25B6" w:rsidRPr="00CA7476" w:rsidRDefault="000E25B6" w:rsidP="00397A0A">
            <w:pPr>
              <w:pStyle w:val="ANMTabrowsub-subheading"/>
            </w:pPr>
            <w:r w:rsidRPr="00CA7476">
              <w:t>Row sub-subheading</w:t>
            </w:r>
          </w:p>
        </w:tc>
        <w:tc>
          <w:tcPr>
            <w:tcW w:w="999" w:type="dxa"/>
            <w:tcBorders>
              <w:top w:val="nil"/>
              <w:bottom w:val="nil"/>
            </w:tcBorders>
            <w:vAlign w:val="bottom"/>
          </w:tcPr>
          <w:p w:rsidR="000E25B6" w:rsidRPr="00CA7476" w:rsidRDefault="000E25B6" w:rsidP="00A030C9">
            <w:pPr>
              <w:pStyle w:val="ANMTabcolumnheading"/>
            </w:pPr>
            <w:r w:rsidRPr="00CA7476">
              <w:t>Value</w:t>
            </w:r>
            <w:r w:rsidRPr="00CA7476">
              <w:rPr>
                <w:rStyle w:val="ANMsuperscriptCar"/>
              </w:rPr>
              <w:t>a</w:t>
            </w:r>
          </w:p>
        </w:tc>
        <w:tc>
          <w:tcPr>
            <w:tcW w:w="0" w:type="auto"/>
            <w:tcBorders>
              <w:top w:val="nil"/>
              <w:bottom w:val="nil"/>
            </w:tcBorders>
            <w:vAlign w:val="bottom"/>
          </w:tcPr>
          <w:p w:rsidR="000E25B6" w:rsidRPr="00CA7476" w:rsidRDefault="000E25B6" w:rsidP="00A030C9">
            <w:pPr>
              <w:pStyle w:val="ANMTabcolumnheading"/>
            </w:pPr>
            <w:r w:rsidRPr="00CA7476">
              <w:t>Value</w:t>
            </w:r>
            <w:r w:rsidRPr="00CA7476">
              <w:rPr>
                <w:rStyle w:val="ANMsuperscriptCar"/>
              </w:rPr>
              <w:t>ab</w:t>
            </w:r>
          </w:p>
        </w:tc>
        <w:tc>
          <w:tcPr>
            <w:tcW w:w="0" w:type="auto"/>
            <w:tcBorders>
              <w:top w:val="nil"/>
              <w:bottom w:val="nil"/>
            </w:tcBorders>
            <w:vAlign w:val="bottom"/>
          </w:tcPr>
          <w:p w:rsidR="000E25B6" w:rsidRPr="00CA7476" w:rsidRDefault="000E25B6" w:rsidP="00A030C9">
            <w:pPr>
              <w:pStyle w:val="ANMTabcolumnheading"/>
            </w:pPr>
            <w:r w:rsidRPr="00CA7476">
              <w:t>Value</w:t>
            </w:r>
            <w:r w:rsidRPr="00CA7476">
              <w:rPr>
                <w:rStyle w:val="ANMsuperscriptCar"/>
              </w:rPr>
              <w:t>bc</w:t>
            </w:r>
          </w:p>
        </w:tc>
        <w:tc>
          <w:tcPr>
            <w:tcW w:w="0" w:type="auto"/>
            <w:tcBorders>
              <w:top w:val="nil"/>
              <w:bottom w:val="nil"/>
            </w:tcBorders>
            <w:vAlign w:val="bottom"/>
          </w:tcPr>
          <w:p w:rsidR="000E25B6" w:rsidRPr="00CA7476" w:rsidRDefault="000E25B6" w:rsidP="00A030C9">
            <w:pPr>
              <w:pStyle w:val="ANMTabcolumnheading"/>
            </w:pPr>
            <w:r w:rsidRPr="00CA7476">
              <w:t>Value</w:t>
            </w:r>
            <w:r w:rsidRPr="00CA7476">
              <w:rPr>
                <w:rStyle w:val="ANMsuperscriptCar"/>
              </w:rPr>
              <w:t>c</w:t>
            </w:r>
          </w:p>
        </w:tc>
        <w:tc>
          <w:tcPr>
            <w:tcW w:w="0" w:type="auto"/>
            <w:tcBorders>
              <w:top w:val="nil"/>
              <w:bottom w:val="nil"/>
            </w:tcBorders>
            <w:vAlign w:val="bottom"/>
          </w:tcPr>
          <w:p w:rsidR="000E25B6" w:rsidRPr="00CA7476" w:rsidRDefault="000E25B6" w:rsidP="00A030C9">
            <w:pPr>
              <w:pStyle w:val="ANMTabcolumnheading"/>
            </w:pPr>
            <w:r w:rsidRPr="00CA7476">
              <w:t>Value</w:t>
            </w:r>
          </w:p>
        </w:tc>
        <w:tc>
          <w:tcPr>
            <w:tcW w:w="0" w:type="auto"/>
            <w:tcBorders>
              <w:top w:val="nil"/>
              <w:bottom w:val="nil"/>
            </w:tcBorders>
          </w:tcPr>
          <w:p w:rsidR="000E25B6" w:rsidRPr="00CA7476" w:rsidRDefault="00E55D93" w:rsidP="00A030C9">
            <w:pPr>
              <w:pStyle w:val="ANMTabcolumnheading"/>
            </w:pPr>
            <w:r w:rsidRPr="00CA7476">
              <w:t>Value</w:t>
            </w:r>
          </w:p>
        </w:tc>
        <w:tc>
          <w:tcPr>
            <w:tcW w:w="0" w:type="auto"/>
            <w:tcBorders>
              <w:top w:val="nil"/>
              <w:bottom w:val="nil"/>
            </w:tcBorders>
          </w:tcPr>
          <w:p w:rsidR="000E25B6" w:rsidRPr="00CA7476" w:rsidRDefault="00E55D93" w:rsidP="00A030C9">
            <w:pPr>
              <w:pStyle w:val="ANMTabcolumnheading"/>
            </w:pPr>
            <w:r w:rsidRPr="00CA7476">
              <w:t>Value</w:t>
            </w:r>
          </w:p>
        </w:tc>
      </w:tr>
      <w:tr w:rsidR="000E25B6" w:rsidRPr="00CA7476" w:rsidTr="00E55D93">
        <w:tc>
          <w:tcPr>
            <w:tcW w:w="2660" w:type="dxa"/>
            <w:tcBorders>
              <w:top w:val="nil"/>
              <w:bottom w:val="nil"/>
            </w:tcBorders>
            <w:vAlign w:val="bottom"/>
          </w:tcPr>
          <w:p w:rsidR="000E25B6" w:rsidRPr="00CA7476" w:rsidRDefault="000E25B6" w:rsidP="00397A0A">
            <w:pPr>
              <w:pStyle w:val="ANMTabrowheading"/>
              <w:rPr>
                <w:szCs w:val="24"/>
              </w:rPr>
            </w:pPr>
            <w:r w:rsidRPr="00CA7476">
              <w:rPr>
                <w:szCs w:val="24"/>
              </w:rPr>
              <w:t>Row heading</w:t>
            </w:r>
            <w:r w:rsidRPr="00CA7476">
              <w:rPr>
                <w:rStyle w:val="ANMsuperscriptCar"/>
              </w:rPr>
              <w:t>3</w:t>
            </w:r>
          </w:p>
        </w:tc>
        <w:tc>
          <w:tcPr>
            <w:tcW w:w="999" w:type="dxa"/>
            <w:tcBorders>
              <w:top w:val="nil"/>
              <w:bottom w:val="nil"/>
            </w:tcBorders>
            <w:vAlign w:val="bottom"/>
          </w:tcPr>
          <w:p w:rsidR="000E25B6" w:rsidRPr="00CA7476" w:rsidRDefault="000E25B6" w:rsidP="00397A0A">
            <w:pPr>
              <w:pStyle w:val="ANMTabcolumnheading"/>
            </w:pPr>
            <w:r w:rsidRPr="00CA7476">
              <w:t>Value</w:t>
            </w:r>
          </w:p>
        </w:tc>
        <w:tc>
          <w:tcPr>
            <w:tcW w:w="0" w:type="auto"/>
            <w:tcBorders>
              <w:top w:val="nil"/>
              <w:bottom w:val="nil"/>
            </w:tcBorders>
            <w:vAlign w:val="bottom"/>
          </w:tcPr>
          <w:p w:rsidR="000E25B6" w:rsidRPr="00CA7476" w:rsidRDefault="000E25B6" w:rsidP="00397A0A">
            <w:pPr>
              <w:pStyle w:val="ANMTabcolumnheading"/>
            </w:pPr>
            <w:r w:rsidRPr="00CA7476">
              <w:t>Value</w:t>
            </w:r>
          </w:p>
        </w:tc>
        <w:tc>
          <w:tcPr>
            <w:tcW w:w="0" w:type="auto"/>
            <w:tcBorders>
              <w:top w:val="nil"/>
              <w:bottom w:val="nil"/>
            </w:tcBorders>
            <w:vAlign w:val="bottom"/>
          </w:tcPr>
          <w:p w:rsidR="000E25B6" w:rsidRPr="00CA7476" w:rsidRDefault="000E25B6" w:rsidP="00397A0A">
            <w:pPr>
              <w:pStyle w:val="ANMTabcolumnheading"/>
            </w:pPr>
            <w:r w:rsidRPr="00CA7476">
              <w:t>Value</w:t>
            </w:r>
          </w:p>
        </w:tc>
        <w:tc>
          <w:tcPr>
            <w:tcW w:w="0" w:type="auto"/>
            <w:tcBorders>
              <w:top w:val="nil"/>
              <w:bottom w:val="nil"/>
            </w:tcBorders>
            <w:vAlign w:val="bottom"/>
          </w:tcPr>
          <w:p w:rsidR="000E25B6" w:rsidRPr="00CA7476" w:rsidRDefault="000E25B6" w:rsidP="00397A0A">
            <w:pPr>
              <w:pStyle w:val="ANMTabcolumnheading"/>
            </w:pPr>
            <w:r w:rsidRPr="00CA7476">
              <w:t>Value</w:t>
            </w:r>
          </w:p>
        </w:tc>
        <w:tc>
          <w:tcPr>
            <w:tcW w:w="0" w:type="auto"/>
            <w:tcBorders>
              <w:top w:val="nil"/>
              <w:bottom w:val="nil"/>
            </w:tcBorders>
            <w:vAlign w:val="bottom"/>
          </w:tcPr>
          <w:p w:rsidR="000E25B6" w:rsidRPr="00CA7476" w:rsidRDefault="000E25B6" w:rsidP="00397A0A">
            <w:pPr>
              <w:pStyle w:val="ANMTabcolumnheading"/>
            </w:pPr>
            <w:r w:rsidRPr="00CA7476">
              <w:t>Value</w:t>
            </w:r>
          </w:p>
        </w:tc>
        <w:tc>
          <w:tcPr>
            <w:tcW w:w="0" w:type="auto"/>
            <w:tcBorders>
              <w:top w:val="nil"/>
              <w:bottom w:val="nil"/>
            </w:tcBorders>
          </w:tcPr>
          <w:p w:rsidR="000E25B6" w:rsidRPr="00CA7476" w:rsidRDefault="00E55D93" w:rsidP="00397A0A">
            <w:pPr>
              <w:pStyle w:val="ANMTabcolumnheading"/>
            </w:pPr>
            <w:r w:rsidRPr="00CA7476">
              <w:t>Value</w:t>
            </w:r>
          </w:p>
        </w:tc>
        <w:tc>
          <w:tcPr>
            <w:tcW w:w="0" w:type="auto"/>
            <w:tcBorders>
              <w:top w:val="nil"/>
              <w:bottom w:val="nil"/>
            </w:tcBorders>
          </w:tcPr>
          <w:p w:rsidR="000E25B6" w:rsidRPr="00CA7476" w:rsidRDefault="00E55D93" w:rsidP="00397A0A">
            <w:pPr>
              <w:pStyle w:val="ANMTabcolumnheading"/>
            </w:pPr>
            <w:r w:rsidRPr="00CA7476">
              <w:t>Value</w:t>
            </w:r>
          </w:p>
        </w:tc>
      </w:tr>
      <w:tr w:rsidR="000E25B6" w:rsidRPr="00CA7476" w:rsidTr="00E55D93">
        <w:tc>
          <w:tcPr>
            <w:tcW w:w="2660" w:type="dxa"/>
            <w:tcBorders>
              <w:top w:val="nil"/>
              <w:bottom w:val="nil"/>
            </w:tcBorders>
            <w:vAlign w:val="bottom"/>
          </w:tcPr>
          <w:p w:rsidR="000E25B6" w:rsidRPr="00CA7476" w:rsidRDefault="000E25B6" w:rsidP="00397A0A">
            <w:pPr>
              <w:pStyle w:val="ANMTabrowheading"/>
              <w:rPr>
                <w:szCs w:val="24"/>
              </w:rPr>
            </w:pPr>
            <w:r w:rsidRPr="00CA7476">
              <w:rPr>
                <w:szCs w:val="24"/>
              </w:rPr>
              <w:t>Row heading</w:t>
            </w:r>
          </w:p>
        </w:tc>
        <w:tc>
          <w:tcPr>
            <w:tcW w:w="999" w:type="dxa"/>
            <w:tcBorders>
              <w:top w:val="nil"/>
              <w:bottom w:val="nil"/>
            </w:tcBorders>
            <w:vAlign w:val="bottom"/>
          </w:tcPr>
          <w:p w:rsidR="000E25B6" w:rsidRPr="00CA7476" w:rsidRDefault="000E25B6" w:rsidP="00397A0A">
            <w:pPr>
              <w:pStyle w:val="ANMTabcolumnheading"/>
            </w:pPr>
            <w:r w:rsidRPr="00CA7476">
              <w:t>Value</w:t>
            </w:r>
          </w:p>
        </w:tc>
        <w:tc>
          <w:tcPr>
            <w:tcW w:w="0" w:type="auto"/>
            <w:tcBorders>
              <w:top w:val="nil"/>
              <w:bottom w:val="nil"/>
            </w:tcBorders>
            <w:vAlign w:val="bottom"/>
          </w:tcPr>
          <w:p w:rsidR="000E25B6" w:rsidRPr="00CA7476" w:rsidRDefault="000E25B6" w:rsidP="00397A0A">
            <w:pPr>
              <w:pStyle w:val="ANMTabcolumnheading"/>
            </w:pPr>
            <w:r w:rsidRPr="00CA7476">
              <w:t>Value</w:t>
            </w:r>
          </w:p>
        </w:tc>
        <w:tc>
          <w:tcPr>
            <w:tcW w:w="0" w:type="auto"/>
            <w:tcBorders>
              <w:top w:val="nil"/>
              <w:bottom w:val="nil"/>
            </w:tcBorders>
            <w:vAlign w:val="bottom"/>
          </w:tcPr>
          <w:p w:rsidR="000E25B6" w:rsidRPr="00CA7476" w:rsidRDefault="000E25B6" w:rsidP="00397A0A">
            <w:pPr>
              <w:pStyle w:val="ANMTabcolumnheading"/>
            </w:pPr>
            <w:r w:rsidRPr="00CA7476">
              <w:t>Value</w:t>
            </w:r>
          </w:p>
        </w:tc>
        <w:tc>
          <w:tcPr>
            <w:tcW w:w="0" w:type="auto"/>
            <w:tcBorders>
              <w:top w:val="nil"/>
              <w:bottom w:val="nil"/>
            </w:tcBorders>
            <w:vAlign w:val="bottom"/>
          </w:tcPr>
          <w:p w:rsidR="000E25B6" w:rsidRPr="00CA7476" w:rsidRDefault="000E25B6" w:rsidP="00397A0A">
            <w:pPr>
              <w:pStyle w:val="ANMTabcolumnheading"/>
            </w:pPr>
            <w:r w:rsidRPr="00CA7476">
              <w:t>Value</w:t>
            </w:r>
          </w:p>
        </w:tc>
        <w:tc>
          <w:tcPr>
            <w:tcW w:w="0" w:type="auto"/>
            <w:tcBorders>
              <w:top w:val="nil"/>
              <w:bottom w:val="nil"/>
            </w:tcBorders>
            <w:vAlign w:val="bottom"/>
          </w:tcPr>
          <w:p w:rsidR="000E25B6" w:rsidRPr="00CA7476" w:rsidRDefault="000E25B6" w:rsidP="00397A0A">
            <w:pPr>
              <w:pStyle w:val="ANMTabcolumnheading"/>
            </w:pPr>
            <w:r w:rsidRPr="00CA7476">
              <w:t>Value</w:t>
            </w:r>
          </w:p>
        </w:tc>
        <w:tc>
          <w:tcPr>
            <w:tcW w:w="0" w:type="auto"/>
            <w:tcBorders>
              <w:top w:val="nil"/>
              <w:bottom w:val="nil"/>
            </w:tcBorders>
          </w:tcPr>
          <w:p w:rsidR="000E25B6" w:rsidRPr="00CA7476" w:rsidRDefault="00E55D93" w:rsidP="00397A0A">
            <w:pPr>
              <w:pStyle w:val="ANMTabcolumnheading"/>
            </w:pPr>
            <w:r w:rsidRPr="00CA7476">
              <w:t>Value</w:t>
            </w:r>
          </w:p>
        </w:tc>
        <w:tc>
          <w:tcPr>
            <w:tcW w:w="0" w:type="auto"/>
            <w:tcBorders>
              <w:top w:val="nil"/>
              <w:bottom w:val="nil"/>
            </w:tcBorders>
          </w:tcPr>
          <w:p w:rsidR="000E25B6" w:rsidRPr="00CA7476" w:rsidRDefault="00E55D93" w:rsidP="00397A0A">
            <w:pPr>
              <w:pStyle w:val="ANMTabcolumnheading"/>
            </w:pPr>
            <w:r w:rsidRPr="00CA7476">
              <w:t>Value</w:t>
            </w:r>
          </w:p>
        </w:tc>
      </w:tr>
      <w:tr w:rsidR="000E25B6" w:rsidRPr="00CA7476" w:rsidTr="00E55D93">
        <w:tc>
          <w:tcPr>
            <w:tcW w:w="2660" w:type="dxa"/>
            <w:tcBorders>
              <w:top w:val="nil"/>
              <w:bottom w:val="single" w:sz="4" w:space="0" w:color="auto"/>
            </w:tcBorders>
            <w:vAlign w:val="bottom"/>
          </w:tcPr>
          <w:p w:rsidR="000E25B6" w:rsidRPr="00CA7476" w:rsidRDefault="000E25B6" w:rsidP="00397A0A">
            <w:pPr>
              <w:pStyle w:val="ANMTabrowheading"/>
              <w:rPr>
                <w:szCs w:val="24"/>
              </w:rPr>
            </w:pPr>
            <w:r w:rsidRPr="00CA7476">
              <w:rPr>
                <w:szCs w:val="24"/>
              </w:rPr>
              <w:t>Row heading</w:t>
            </w:r>
          </w:p>
        </w:tc>
        <w:tc>
          <w:tcPr>
            <w:tcW w:w="999" w:type="dxa"/>
            <w:tcBorders>
              <w:top w:val="nil"/>
              <w:bottom w:val="single" w:sz="4" w:space="0" w:color="auto"/>
            </w:tcBorders>
            <w:vAlign w:val="bottom"/>
          </w:tcPr>
          <w:p w:rsidR="000E25B6" w:rsidRPr="00CA7476" w:rsidRDefault="000E25B6" w:rsidP="00397A0A">
            <w:pPr>
              <w:pStyle w:val="ANMTabcolumnheading"/>
            </w:pPr>
            <w:r w:rsidRPr="00CA7476">
              <w:t>Value</w:t>
            </w:r>
          </w:p>
        </w:tc>
        <w:tc>
          <w:tcPr>
            <w:tcW w:w="0" w:type="auto"/>
            <w:tcBorders>
              <w:top w:val="nil"/>
              <w:bottom w:val="single" w:sz="4" w:space="0" w:color="auto"/>
            </w:tcBorders>
            <w:vAlign w:val="bottom"/>
          </w:tcPr>
          <w:p w:rsidR="000E25B6" w:rsidRPr="00CA7476" w:rsidRDefault="000E25B6" w:rsidP="00397A0A">
            <w:pPr>
              <w:pStyle w:val="ANMTabcolumnheading"/>
            </w:pPr>
            <w:r w:rsidRPr="00CA7476">
              <w:t>Value</w:t>
            </w:r>
          </w:p>
        </w:tc>
        <w:tc>
          <w:tcPr>
            <w:tcW w:w="0" w:type="auto"/>
            <w:tcBorders>
              <w:top w:val="nil"/>
              <w:bottom w:val="single" w:sz="4" w:space="0" w:color="auto"/>
            </w:tcBorders>
            <w:vAlign w:val="bottom"/>
          </w:tcPr>
          <w:p w:rsidR="000E25B6" w:rsidRPr="00CA7476" w:rsidRDefault="000E25B6" w:rsidP="00397A0A">
            <w:pPr>
              <w:pStyle w:val="ANMTabcolumnheading"/>
            </w:pPr>
            <w:r w:rsidRPr="00CA7476">
              <w:t>Value</w:t>
            </w:r>
          </w:p>
        </w:tc>
        <w:tc>
          <w:tcPr>
            <w:tcW w:w="0" w:type="auto"/>
            <w:tcBorders>
              <w:top w:val="nil"/>
              <w:bottom w:val="single" w:sz="4" w:space="0" w:color="auto"/>
            </w:tcBorders>
            <w:vAlign w:val="bottom"/>
          </w:tcPr>
          <w:p w:rsidR="000E25B6" w:rsidRPr="00CA7476" w:rsidRDefault="000E25B6" w:rsidP="00397A0A">
            <w:pPr>
              <w:pStyle w:val="ANMTabcolumnheading"/>
            </w:pPr>
            <w:r w:rsidRPr="00CA7476">
              <w:t>Value</w:t>
            </w:r>
          </w:p>
        </w:tc>
        <w:tc>
          <w:tcPr>
            <w:tcW w:w="0" w:type="auto"/>
            <w:tcBorders>
              <w:top w:val="nil"/>
              <w:bottom w:val="single" w:sz="4" w:space="0" w:color="auto"/>
            </w:tcBorders>
            <w:vAlign w:val="bottom"/>
          </w:tcPr>
          <w:p w:rsidR="000E25B6" w:rsidRPr="00CA7476" w:rsidRDefault="000E25B6" w:rsidP="00397A0A">
            <w:pPr>
              <w:pStyle w:val="ANMTabcolumnheading"/>
            </w:pPr>
            <w:r w:rsidRPr="00CA7476">
              <w:t>Value</w:t>
            </w:r>
          </w:p>
        </w:tc>
        <w:tc>
          <w:tcPr>
            <w:tcW w:w="0" w:type="auto"/>
            <w:tcBorders>
              <w:top w:val="nil"/>
              <w:bottom w:val="single" w:sz="4" w:space="0" w:color="auto"/>
            </w:tcBorders>
          </w:tcPr>
          <w:p w:rsidR="000E25B6" w:rsidRPr="00CA7476" w:rsidRDefault="00E55D93" w:rsidP="00397A0A">
            <w:pPr>
              <w:pStyle w:val="ANMTabcolumnheading"/>
            </w:pPr>
            <w:r w:rsidRPr="00CA7476">
              <w:t>Value</w:t>
            </w:r>
          </w:p>
        </w:tc>
        <w:tc>
          <w:tcPr>
            <w:tcW w:w="0" w:type="auto"/>
            <w:tcBorders>
              <w:top w:val="nil"/>
              <w:bottom w:val="single" w:sz="4" w:space="0" w:color="auto"/>
            </w:tcBorders>
          </w:tcPr>
          <w:p w:rsidR="000E25B6" w:rsidRPr="00CA7476" w:rsidRDefault="00E55D93" w:rsidP="00397A0A">
            <w:pPr>
              <w:pStyle w:val="ANMTabcolumnheading"/>
            </w:pPr>
            <w:r w:rsidRPr="00CA7476">
              <w:t>Value</w:t>
            </w:r>
          </w:p>
        </w:tc>
      </w:tr>
    </w:tbl>
    <w:p w:rsidR="007C1EB3" w:rsidRPr="00CA7476" w:rsidRDefault="00E55D93" w:rsidP="007C1EB3">
      <w:pPr>
        <w:pStyle w:val="ANMTabFootnote"/>
      </w:pPr>
      <w:r w:rsidRPr="00CA7476">
        <w:t xml:space="preserve">ColH1 = Column heading 1; </w:t>
      </w:r>
      <w:r w:rsidR="00826F71" w:rsidRPr="00CA7476">
        <w:t>ColH2 = Column heading 2; ColH3 = Column heading 3; ColH4 = Column heading 4; ColH5 = Column heading 5</w:t>
      </w:r>
    </w:p>
    <w:p w:rsidR="007D3C6E" w:rsidRPr="00CA7476" w:rsidRDefault="00E3006F" w:rsidP="007C1EB3">
      <w:pPr>
        <w:pStyle w:val="ANMTabFootnote"/>
      </w:pPr>
      <w:r w:rsidRPr="00CA7476">
        <w:rPr>
          <w:vertAlign w:val="superscript"/>
        </w:rPr>
        <w:t>1</w:t>
      </w:r>
      <w:r w:rsidRPr="00CA7476">
        <w:t xml:space="preserve"> Footnote explaining heading</w:t>
      </w:r>
      <w:r w:rsidR="007C1EB3" w:rsidRPr="00CA7476">
        <w:t>.</w:t>
      </w:r>
    </w:p>
    <w:p w:rsidR="00E3006F" w:rsidRPr="00CA7476" w:rsidRDefault="007C1EB3" w:rsidP="007C1EB3">
      <w:pPr>
        <w:pStyle w:val="ANMTabFootnote"/>
      </w:pPr>
      <w:r w:rsidRPr="00CA7476">
        <w:rPr>
          <w:vertAlign w:val="superscript"/>
        </w:rPr>
        <w:t>2</w:t>
      </w:r>
      <w:r w:rsidR="00E3006F" w:rsidRPr="00CA7476">
        <w:t xml:space="preserve"> Footnote explaining </w:t>
      </w:r>
      <w:r w:rsidRPr="00CA7476">
        <w:t>column</w:t>
      </w:r>
      <w:r w:rsidR="00E3006F" w:rsidRPr="00CA7476">
        <w:t xml:space="preserve"> heading</w:t>
      </w:r>
      <w:r w:rsidR="00DB6D1F" w:rsidRPr="00CA7476">
        <w:t xml:space="preserve"> 1</w:t>
      </w:r>
      <w:r w:rsidRPr="00CA7476">
        <w:t>.</w:t>
      </w:r>
    </w:p>
    <w:p w:rsidR="00DB6D1F" w:rsidRPr="00CA7476" w:rsidRDefault="00DB6D1F" w:rsidP="00DB6D1F">
      <w:pPr>
        <w:pStyle w:val="ANMTabFootnote"/>
      </w:pPr>
      <w:r w:rsidRPr="00CA7476">
        <w:rPr>
          <w:rStyle w:val="ANMsuperscriptCar"/>
        </w:rPr>
        <w:t>3</w:t>
      </w:r>
      <w:r w:rsidRPr="00CA7476">
        <w:t xml:space="preserve"> Footnote explaining row heading.</w:t>
      </w:r>
    </w:p>
    <w:p w:rsidR="002912E1" w:rsidRPr="00CA7476" w:rsidRDefault="007C1EB3" w:rsidP="00A76F1C">
      <w:pPr>
        <w:pStyle w:val="ANMTabFootnote"/>
      </w:pPr>
      <w:r w:rsidRPr="00CA7476">
        <w:rPr>
          <w:rStyle w:val="ANMsuperscriptCar"/>
          <w:sz w:val="22"/>
        </w:rPr>
        <w:t>a,b</w:t>
      </w:r>
      <w:r w:rsidRPr="00CA7476">
        <w:t xml:space="preserve"> Values within a row with different superscripts differ significantly at </w:t>
      </w:r>
      <w:r w:rsidRPr="00CA7476">
        <w:rPr>
          <w:i/>
        </w:rPr>
        <w:t>P</w:t>
      </w:r>
      <w:r w:rsidRPr="00CA7476">
        <w:t>&lt;0.05.</w:t>
      </w:r>
    </w:p>
    <w:p w:rsidR="00826F71" w:rsidRPr="00CA7476" w:rsidRDefault="00826F71" w:rsidP="00CE3595">
      <w:pPr>
        <w:pStyle w:val="ANMheading1"/>
      </w:pPr>
      <w:r w:rsidRPr="00CA7476">
        <w:br w:type="page"/>
      </w:r>
      <w:r w:rsidRPr="00CA7476">
        <w:lastRenderedPageBreak/>
        <w:t>Figure captions [Arial 12 bold, style 'ANM heading 1']</w:t>
      </w:r>
    </w:p>
    <w:p w:rsidR="00826F71" w:rsidRPr="00CA7476" w:rsidRDefault="00826F71" w:rsidP="00826F71">
      <w:pPr>
        <w:pStyle w:val="ANMmaintext"/>
        <w:rPr>
          <w:rStyle w:val="ANMheading1Car"/>
        </w:rPr>
      </w:pPr>
    </w:p>
    <w:p w:rsidR="00826F71" w:rsidRPr="00CA7476" w:rsidRDefault="00826F71" w:rsidP="00826F71">
      <w:pPr>
        <w:pStyle w:val="ANMmaintext"/>
      </w:pPr>
      <w:r w:rsidRPr="00CA7476">
        <w:rPr>
          <w:rStyle w:val="ANMheading1Car"/>
        </w:rPr>
        <w:t>Figure 1 [Arial 12 bold, style 'ANM heading 1']</w:t>
      </w:r>
      <w:r w:rsidRPr="00CA7476">
        <w:t xml:space="preserve"> All figure captions are listed on a separate sheet at the end of the manuscript and should be sufficiently detailed to allow figures to be understood without any reference to the text [Arial 12 regular, style 'ANM main text'].</w:t>
      </w:r>
    </w:p>
    <w:p w:rsidR="00826F71" w:rsidRPr="00CA7476" w:rsidRDefault="00826F71" w:rsidP="00826F71">
      <w:pPr>
        <w:pStyle w:val="ANMmaintext"/>
      </w:pPr>
    </w:p>
    <w:p w:rsidR="00B46026" w:rsidRPr="00CA7476" w:rsidRDefault="00826F71" w:rsidP="00826F71">
      <w:pPr>
        <w:pStyle w:val="ANMmaintext"/>
      </w:pPr>
      <w:r w:rsidRPr="00CA7476">
        <w:rPr>
          <w:rStyle w:val="ANMheading1Car"/>
        </w:rPr>
        <w:t xml:space="preserve">Figure 2 [Arial 12 bold, style 'ANM heading 1'] </w:t>
      </w:r>
      <w:r w:rsidRPr="00CA7476">
        <w:t>This is the caption of figure 2 [Arial 12 regular, style 'ANM main text'].</w:t>
      </w:r>
    </w:p>
    <w:p w:rsidR="00D4515C" w:rsidRPr="00CA7476" w:rsidRDefault="00D4515C" w:rsidP="00B46026">
      <w:pPr>
        <w:pStyle w:val="NoSpacing"/>
        <w:sectPr w:rsidR="00D4515C" w:rsidRPr="00CA7476" w:rsidSect="0007384E">
          <w:footerReference w:type="default" r:id="rId8"/>
          <w:pgSz w:w="11906" w:h="16838" w:code="9"/>
          <w:pgMar w:top="1418" w:right="1418" w:bottom="1418" w:left="1418" w:header="709" w:footer="709" w:gutter="0"/>
          <w:lnNumType w:countBy="1" w:restart="continuous"/>
          <w:cols w:space="708"/>
          <w:docGrid w:linePitch="360"/>
        </w:sectPr>
      </w:pPr>
    </w:p>
    <w:p w:rsidR="00E4715E" w:rsidRPr="00B46026" w:rsidRDefault="00846C55" w:rsidP="00B46026">
      <w:pPr>
        <w:pStyle w:val="NoSpacing"/>
        <w:rPr>
          <w:lang w:val="nl-NL"/>
        </w:rPr>
      </w:pPr>
      <w:r w:rsidRPr="00CA7476">
        <w:rPr>
          <w:noProof/>
          <w:lang w:eastAsia="en-GB"/>
        </w:rPr>
        <w:lastRenderedPageBreak/>
        <mc:AlternateContent>
          <mc:Choice Requires="wps">
            <w:drawing>
              <wp:anchor distT="0" distB="0" distL="114300" distR="114300" simplePos="0" relativeHeight="251657216" behindDoc="0" locked="0" layoutInCell="1" allowOverlap="1">
                <wp:simplePos x="0" y="0"/>
                <wp:positionH relativeFrom="column">
                  <wp:posOffset>-17780</wp:posOffset>
                </wp:positionH>
                <wp:positionV relativeFrom="paragraph">
                  <wp:posOffset>61595</wp:posOffset>
                </wp:positionV>
                <wp:extent cx="5741035" cy="7734300"/>
                <wp:effectExtent l="6350" t="9525" r="5715"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35" cy="7734300"/>
                        </a:xfrm>
                        <a:prstGeom prst="rect">
                          <a:avLst/>
                        </a:prstGeom>
                        <a:solidFill>
                          <a:srgbClr val="FFFFFF"/>
                        </a:solidFill>
                        <a:ln w="9525">
                          <a:solidFill>
                            <a:srgbClr val="000000"/>
                          </a:solidFill>
                          <a:miter lim="800000"/>
                          <a:headEnd/>
                          <a:tailEnd/>
                        </a:ln>
                      </wps:spPr>
                      <wps:txbx>
                        <w:txbxContent>
                          <w:p w:rsidR="000E25B6" w:rsidRPr="00B22524" w:rsidRDefault="000E25B6" w:rsidP="002B748B">
                            <w:pPr>
                              <w:pStyle w:val="NoSpacing"/>
                              <w:rPr>
                                <w:rFonts w:ascii="Arial" w:hAnsi="Arial" w:cs="Arial"/>
                                <w:b/>
                                <w:sz w:val="28"/>
                                <w:szCs w:val="28"/>
                              </w:rPr>
                            </w:pPr>
                            <w:r w:rsidRPr="00B22524">
                              <w:rPr>
                                <w:rFonts w:ascii="Arial" w:hAnsi="Arial" w:cs="Arial"/>
                                <w:b/>
                                <w:sz w:val="28"/>
                                <w:szCs w:val="28"/>
                              </w:rPr>
                              <w:t>Figures</w:t>
                            </w:r>
                          </w:p>
                          <w:p w:rsidR="000E25B6" w:rsidRPr="00B22524" w:rsidRDefault="000E25B6" w:rsidP="002B748B">
                            <w:pPr>
                              <w:pStyle w:val="NoSpacing"/>
                              <w:rPr>
                                <w:rFonts w:ascii="Arial" w:hAnsi="Arial" w:cs="Arial"/>
                                <w:sz w:val="24"/>
                                <w:szCs w:val="24"/>
                              </w:rPr>
                            </w:pPr>
                          </w:p>
                          <w:p w:rsidR="000E25B6" w:rsidRPr="00B22524" w:rsidRDefault="000E25B6" w:rsidP="002B748B">
                            <w:pPr>
                              <w:pStyle w:val="NoSpacing"/>
                              <w:rPr>
                                <w:rFonts w:ascii="Arial" w:hAnsi="Arial" w:cs="Arial"/>
                                <w:sz w:val="24"/>
                                <w:szCs w:val="24"/>
                              </w:rPr>
                            </w:pPr>
                            <w:r w:rsidRPr="00B22524">
                              <w:rPr>
                                <w:rFonts w:ascii="Arial" w:hAnsi="Arial" w:cs="Arial"/>
                                <w:sz w:val="24"/>
                                <w:szCs w:val="24"/>
                              </w:rPr>
                              <w:t>Please check the following points before submitting your files:</w:t>
                            </w:r>
                          </w:p>
                          <w:p w:rsidR="000E25B6" w:rsidRPr="00B22524" w:rsidRDefault="000E25B6" w:rsidP="002B748B">
                            <w:pPr>
                              <w:pStyle w:val="NoSpacing"/>
                              <w:rPr>
                                <w:rFonts w:ascii="Arial" w:hAnsi="Arial" w:cs="Arial"/>
                                <w:sz w:val="24"/>
                                <w:szCs w:val="24"/>
                              </w:rPr>
                            </w:pPr>
                          </w:p>
                          <w:p w:rsidR="000E25B6" w:rsidRPr="00B22524" w:rsidRDefault="000E25B6" w:rsidP="002B748B">
                            <w:pPr>
                              <w:pStyle w:val="NoSpacing"/>
                              <w:rPr>
                                <w:rFonts w:ascii="Arial" w:hAnsi="Arial" w:cs="Arial"/>
                                <w:sz w:val="24"/>
                                <w:szCs w:val="24"/>
                              </w:rPr>
                            </w:pPr>
                            <w:r w:rsidRPr="00B22524">
                              <w:rPr>
                                <w:rFonts w:ascii="Arial" w:hAnsi="Arial" w:cs="Arial"/>
                                <w:sz w:val="24"/>
                                <w:szCs w:val="24"/>
                              </w:rPr>
                              <w:t>- All figures are provided as separate files, not as part of the main text.</w:t>
                            </w:r>
                          </w:p>
                          <w:p w:rsidR="000E25B6" w:rsidRPr="00B22524" w:rsidRDefault="000E25B6" w:rsidP="002B748B">
                            <w:pPr>
                              <w:pStyle w:val="NoSpacing"/>
                              <w:rPr>
                                <w:rFonts w:ascii="Arial" w:hAnsi="Arial" w:cs="Arial"/>
                                <w:sz w:val="24"/>
                                <w:szCs w:val="24"/>
                                <w:highlight w:val="green"/>
                              </w:rPr>
                            </w:pPr>
                          </w:p>
                          <w:p w:rsidR="000E25B6" w:rsidRPr="00B22524" w:rsidRDefault="000E25B6" w:rsidP="002B748B">
                            <w:pPr>
                              <w:pStyle w:val="NoSpacing"/>
                              <w:rPr>
                                <w:rFonts w:ascii="Arial" w:hAnsi="Arial" w:cs="Arial"/>
                                <w:sz w:val="24"/>
                                <w:szCs w:val="24"/>
                              </w:rPr>
                            </w:pPr>
                            <w:r w:rsidRPr="00B22524">
                              <w:rPr>
                                <w:rFonts w:ascii="Arial" w:hAnsi="Arial" w:cs="Arial"/>
                                <w:sz w:val="24"/>
                                <w:szCs w:val="24"/>
                              </w:rPr>
                              <w:t xml:space="preserve">- All figure captions are listed on the same page at the end of the main text, not in the graphic file. </w:t>
                            </w:r>
                          </w:p>
                          <w:p w:rsidR="000E25B6" w:rsidRPr="00B22524" w:rsidRDefault="000E25B6" w:rsidP="002B748B">
                            <w:pPr>
                              <w:pStyle w:val="NoSpacing"/>
                              <w:rPr>
                                <w:rFonts w:ascii="Arial" w:hAnsi="Arial" w:cs="Arial"/>
                                <w:sz w:val="24"/>
                                <w:szCs w:val="24"/>
                              </w:rPr>
                            </w:pPr>
                          </w:p>
                          <w:p w:rsidR="000E25B6" w:rsidRPr="00B22524" w:rsidRDefault="000E25B6" w:rsidP="002B748B">
                            <w:pPr>
                              <w:pStyle w:val="NoSpacing"/>
                              <w:rPr>
                                <w:rFonts w:ascii="Arial" w:hAnsi="Arial" w:cs="Arial"/>
                                <w:sz w:val="24"/>
                                <w:szCs w:val="24"/>
                              </w:rPr>
                            </w:pPr>
                            <w:r w:rsidRPr="00B22524">
                              <w:rPr>
                                <w:rFonts w:ascii="Arial" w:hAnsi="Arial" w:cs="Arial"/>
                                <w:sz w:val="24"/>
                                <w:szCs w:val="24"/>
                              </w:rPr>
                              <w:t>- Files are in the correct format.</w:t>
                            </w:r>
                          </w:p>
                          <w:p w:rsidR="000E25B6" w:rsidRPr="00B22524" w:rsidRDefault="000E25B6" w:rsidP="002B748B">
                            <w:pPr>
                              <w:pStyle w:val="NoSpacing"/>
                              <w:rPr>
                                <w:rFonts w:ascii="Arial" w:eastAsia="Times New Roman" w:hAnsi="Arial" w:cs="Arial"/>
                                <w:sz w:val="24"/>
                                <w:szCs w:val="24"/>
                                <w:lang w:eastAsia="en-GB"/>
                              </w:rPr>
                            </w:pPr>
                            <w:r w:rsidRPr="00B22524">
                              <w:rPr>
                                <w:rFonts w:ascii="Arial" w:eastAsia="Times New Roman" w:hAnsi="Arial" w:cs="Arial"/>
                                <w:sz w:val="24"/>
                                <w:szCs w:val="24"/>
                                <w:lang w:eastAsia="en-GB"/>
                              </w:rPr>
                              <w:t xml:space="preserve">Our preferred file format is EPS or TIFF. </w:t>
                            </w:r>
                          </w:p>
                          <w:p w:rsidR="000E25B6" w:rsidRPr="00B22524" w:rsidRDefault="000E25B6" w:rsidP="002B748B">
                            <w:pPr>
                              <w:pStyle w:val="NoSpacing"/>
                              <w:rPr>
                                <w:rFonts w:ascii="Arial" w:eastAsia="Times New Roman" w:hAnsi="Arial" w:cs="Arial"/>
                                <w:sz w:val="24"/>
                                <w:szCs w:val="24"/>
                                <w:lang w:eastAsia="en-GB"/>
                              </w:rPr>
                            </w:pPr>
                            <w:r w:rsidRPr="00B22524">
                              <w:rPr>
                                <w:rFonts w:ascii="Arial" w:eastAsia="Times New Roman" w:hAnsi="Arial" w:cs="Arial"/>
                                <w:sz w:val="24"/>
                                <w:szCs w:val="24"/>
                                <w:lang w:eastAsia="en-GB"/>
                              </w:rPr>
                              <w:t xml:space="preserve">MS Excel, MS PowerPoint, AI and layered PSD (up to version CS3) are permitted, provided that figures have been originally created in these formats and that all embedded images are at a suitable resolution. </w:t>
                            </w:r>
                          </w:p>
                          <w:p w:rsidR="000E25B6" w:rsidRPr="00B22524" w:rsidRDefault="000E25B6" w:rsidP="002B748B">
                            <w:pPr>
                              <w:rPr>
                                <w:rFonts w:cs="Arial"/>
                                <w:lang w:val="en-GB" w:eastAsia="en-GB"/>
                              </w:rPr>
                            </w:pPr>
                          </w:p>
                          <w:p w:rsidR="000E25B6" w:rsidRPr="00B22524" w:rsidRDefault="000E25B6" w:rsidP="002B748B">
                            <w:pPr>
                              <w:pStyle w:val="Default"/>
                              <w:jc w:val="both"/>
                              <w:rPr>
                                <w:rFonts w:eastAsia="Times New Roman" w:cs="Arial"/>
                                <w:color w:val="auto"/>
                                <w:lang w:eastAsia="en-GB"/>
                              </w:rPr>
                            </w:pPr>
                            <w:r w:rsidRPr="00B22524">
                              <w:rPr>
                                <w:rFonts w:eastAsia="Times New Roman" w:cs="Arial"/>
                                <w:color w:val="auto"/>
                                <w:lang w:eastAsia="en-GB"/>
                              </w:rPr>
                              <w:t xml:space="preserve">- Bitmap image resolutions that are acceptable for publication are: </w:t>
                            </w:r>
                          </w:p>
                          <w:p w:rsidR="000E25B6" w:rsidRPr="00B22524" w:rsidRDefault="000E25B6" w:rsidP="002B748B">
                            <w:pPr>
                              <w:pStyle w:val="Default"/>
                              <w:numPr>
                                <w:ilvl w:val="0"/>
                                <w:numId w:val="1"/>
                              </w:numPr>
                              <w:ind w:left="567" w:hanging="207"/>
                              <w:rPr>
                                <w:rFonts w:eastAsia="Times New Roman" w:cs="Arial"/>
                                <w:color w:val="auto"/>
                                <w:lang w:eastAsia="en-GB"/>
                              </w:rPr>
                            </w:pPr>
                            <w:r w:rsidRPr="00B22524">
                              <w:rPr>
                                <w:rFonts w:eastAsia="Times New Roman" w:cs="Arial"/>
                                <w:color w:val="auto"/>
                                <w:lang w:eastAsia="en-GB"/>
                              </w:rPr>
                              <w:t xml:space="preserve">for line figures (e.g. graphs) – 1200 dpi at maximum publication size (i.e. width of a double column: 175 mm); </w:t>
                            </w:r>
                          </w:p>
                          <w:p w:rsidR="000E25B6" w:rsidRPr="00B22524" w:rsidRDefault="000E25B6" w:rsidP="002B748B">
                            <w:pPr>
                              <w:pStyle w:val="Default"/>
                              <w:numPr>
                                <w:ilvl w:val="0"/>
                                <w:numId w:val="1"/>
                              </w:numPr>
                              <w:ind w:left="567" w:hanging="207"/>
                              <w:rPr>
                                <w:rFonts w:eastAsia="Times New Roman" w:cs="Arial"/>
                                <w:color w:val="auto"/>
                                <w:lang w:eastAsia="en-GB"/>
                              </w:rPr>
                            </w:pPr>
                            <w:r w:rsidRPr="00B22524">
                              <w:rPr>
                                <w:rFonts w:eastAsia="Times New Roman" w:cs="Arial"/>
                                <w:color w:val="auto"/>
                                <w:lang w:eastAsia="en-GB"/>
                              </w:rPr>
                              <w:t xml:space="preserve">for figures with different shadings (e.g. bar charts) – 600 dpi at maximum publication size; </w:t>
                            </w:r>
                          </w:p>
                          <w:p w:rsidR="000E25B6" w:rsidRPr="00B22524" w:rsidRDefault="000E25B6" w:rsidP="002B748B">
                            <w:pPr>
                              <w:pStyle w:val="Default"/>
                              <w:numPr>
                                <w:ilvl w:val="0"/>
                                <w:numId w:val="1"/>
                              </w:numPr>
                              <w:ind w:left="567" w:hanging="207"/>
                              <w:rPr>
                                <w:rFonts w:eastAsia="Times New Roman" w:cs="Arial"/>
                                <w:color w:val="auto"/>
                                <w:lang w:eastAsia="en-GB"/>
                              </w:rPr>
                            </w:pPr>
                            <w:r w:rsidRPr="00B22524">
                              <w:rPr>
                                <w:rFonts w:eastAsia="Times New Roman" w:cs="Arial"/>
                                <w:color w:val="auto"/>
                                <w:lang w:eastAsia="en-GB"/>
                              </w:rPr>
                              <w:t xml:space="preserve">for half tones (e.g. photographs) – 300 dpi at maximum publication size. </w:t>
                            </w:r>
                          </w:p>
                          <w:p w:rsidR="000E25B6" w:rsidRPr="00B22524" w:rsidRDefault="000E25B6" w:rsidP="002B748B">
                            <w:pPr>
                              <w:rPr>
                                <w:rFonts w:cs="Arial"/>
                                <w:lang w:val="en-GB" w:eastAsia="en-GB"/>
                              </w:rPr>
                            </w:pPr>
                            <w:r w:rsidRPr="00B22524">
                              <w:rPr>
                                <w:rFonts w:cs="Arial"/>
                                <w:lang w:val="en-GB" w:eastAsia="en-GB"/>
                              </w:rPr>
                              <w:t>If any doubt, submit the source files that were used to create your figures.</w:t>
                            </w:r>
                          </w:p>
                          <w:p w:rsidR="000E25B6" w:rsidRPr="00B22524" w:rsidRDefault="000E25B6" w:rsidP="002B748B">
                            <w:pPr>
                              <w:rPr>
                                <w:rFonts w:cs="Arial"/>
                                <w:lang w:val="en-GB" w:eastAsia="en-GB"/>
                              </w:rPr>
                            </w:pPr>
                          </w:p>
                          <w:p w:rsidR="000E25B6" w:rsidRPr="00B22524" w:rsidRDefault="000E25B6" w:rsidP="002B748B">
                            <w:pPr>
                              <w:rPr>
                                <w:rFonts w:cs="Arial"/>
                                <w:lang w:val="en-GB" w:eastAsia="en-GB"/>
                              </w:rPr>
                            </w:pPr>
                            <w:r w:rsidRPr="00B22524">
                              <w:rPr>
                                <w:rStyle w:val="sa8294f4d"/>
                                <w:rFonts w:cs="Arial"/>
                                <w:lang w:val="en-GB"/>
                              </w:rPr>
                              <w:t>- Images from the internet are unacceptable, as most of them have a resolution of only 72 dpi.</w:t>
                            </w:r>
                          </w:p>
                          <w:p w:rsidR="000E25B6" w:rsidRPr="00B22524" w:rsidRDefault="000E25B6" w:rsidP="002B748B">
                            <w:pPr>
                              <w:rPr>
                                <w:rStyle w:val="st"/>
                                <w:rFonts w:cs="Arial"/>
                                <w:lang w:val="en-GB"/>
                              </w:rPr>
                            </w:pPr>
                          </w:p>
                          <w:p w:rsidR="000E25B6" w:rsidRPr="00B22524" w:rsidRDefault="000E25B6" w:rsidP="002B748B">
                            <w:pPr>
                              <w:rPr>
                                <w:rFonts w:cs="Arial"/>
                                <w:lang w:val="en-GB"/>
                              </w:rPr>
                            </w:pPr>
                            <w:r w:rsidRPr="00B22524">
                              <w:rPr>
                                <w:rStyle w:val="st"/>
                                <w:rFonts w:cs="Arial"/>
                                <w:lang w:val="en-GB"/>
                              </w:rPr>
                              <w:t>- Figures could be reduced to single-column width (</w:t>
                            </w:r>
                            <w:r w:rsidRPr="00B22524">
                              <w:rPr>
                                <w:rFonts w:cs="Arial"/>
                                <w:lang w:val="en-GB"/>
                              </w:rPr>
                              <w:t>83 mm</w:t>
                            </w:r>
                            <w:r w:rsidRPr="00B22524">
                              <w:rPr>
                                <w:rStyle w:val="st"/>
                                <w:rFonts w:cs="Arial"/>
                                <w:lang w:val="en-GB"/>
                              </w:rPr>
                              <w:t xml:space="preserve">). </w:t>
                            </w:r>
                            <w:r w:rsidRPr="00B22524">
                              <w:rPr>
                                <w:rFonts w:cs="Arial"/>
                                <w:lang w:val="en-GB"/>
                              </w:rPr>
                              <w:t xml:space="preserve">Lettering, symbols and line thickness on the original figure should be clear and large enough to be legible after reduction.   </w:t>
                            </w:r>
                          </w:p>
                          <w:p w:rsidR="000E25B6" w:rsidRPr="00B22524" w:rsidRDefault="000E25B6" w:rsidP="002B748B">
                            <w:pPr>
                              <w:rPr>
                                <w:rFonts w:cs="Arial"/>
                                <w:lang w:val="en-GB"/>
                              </w:rPr>
                            </w:pPr>
                          </w:p>
                          <w:p w:rsidR="000E25B6" w:rsidRPr="00B22524" w:rsidRDefault="000E25B6" w:rsidP="002B748B">
                            <w:pPr>
                              <w:rPr>
                                <w:rFonts w:cs="Arial"/>
                                <w:color w:val="000000"/>
                                <w:lang w:val="en-GB"/>
                              </w:rPr>
                            </w:pPr>
                            <w:r w:rsidRPr="00B22524">
                              <w:rPr>
                                <w:rFonts w:cs="Arial"/>
                                <w:lang w:val="en-GB"/>
                              </w:rPr>
                              <w:t xml:space="preserve">-Fonts should be consistent within and among figures. Fonts such as Arial, Symbol or Times are preferred. Avoid capital letters and </w:t>
                            </w:r>
                            <w:r w:rsidRPr="00B22524">
                              <w:rPr>
                                <w:rFonts w:cs="Arial"/>
                                <w:color w:val="000000"/>
                                <w:lang w:val="en-GB"/>
                              </w:rPr>
                              <w:t>bold type whenever possible.</w:t>
                            </w:r>
                          </w:p>
                          <w:p w:rsidR="000E25B6" w:rsidRPr="00B22524" w:rsidRDefault="000E25B6" w:rsidP="002B748B">
                            <w:pPr>
                              <w:rPr>
                                <w:rFonts w:cs="Arial"/>
                                <w:color w:val="000000"/>
                                <w:lang w:val="en-GB"/>
                              </w:rPr>
                            </w:pPr>
                          </w:p>
                          <w:p w:rsidR="000E25B6" w:rsidRPr="00B22524" w:rsidRDefault="000E25B6" w:rsidP="002B748B">
                            <w:pPr>
                              <w:rPr>
                                <w:rFonts w:cs="Arial"/>
                                <w:color w:val="000000"/>
                                <w:lang w:val="en-GB"/>
                              </w:rPr>
                            </w:pPr>
                            <w:r w:rsidRPr="00B22524">
                              <w:rPr>
                                <w:rFonts w:cs="Arial"/>
                                <w:color w:val="000000"/>
                                <w:lang w:val="en-GB"/>
                              </w:rPr>
                              <w:t xml:space="preserve">-There are charges for colour figures that are reproduced in print and for offprints. The cost is available on the website at </w:t>
                            </w:r>
                          </w:p>
                          <w:p w:rsidR="000E25B6" w:rsidRPr="00B22524" w:rsidRDefault="000E25B6" w:rsidP="002B748B">
                            <w:pPr>
                              <w:rPr>
                                <w:rFonts w:cs="Arial"/>
                                <w:color w:val="000000"/>
                                <w:lang w:val="en-GB"/>
                              </w:rPr>
                            </w:pPr>
                            <w:hyperlink r:id="rId9" w:history="1">
                              <w:r w:rsidRPr="00B22524">
                                <w:rPr>
                                  <w:rStyle w:val="Hyperlink"/>
                                  <w:rFonts w:cs="Arial"/>
                                  <w:lang w:val="en-GB"/>
                                </w:rPr>
                                <w:t>http://animal-journal.eu/documents/Reprints_cost.pdf</w:t>
                              </w:r>
                            </w:hyperlink>
                            <w:r w:rsidRPr="00B22524">
                              <w:rPr>
                                <w:rFonts w:cs="Arial"/>
                                <w:color w:val="000000"/>
                                <w:lang w:val="en-GB"/>
                              </w:rPr>
                              <w:t>.</w:t>
                            </w:r>
                          </w:p>
                          <w:p w:rsidR="000E25B6" w:rsidRPr="00B22524" w:rsidRDefault="000E25B6" w:rsidP="002B748B">
                            <w:pPr>
                              <w:rPr>
                                <w:rFonts w:cs="Arial"/>
                                <w:color w:val="000000"/>
                                <w:lang w:val="en-GB"/>
                              </w:rPr>
                            </w:pPr>
                            <w:r w:rsidRPr="00B22524">
                              <w:rPr>
                                <w:rStyle w:val="Emphasis"/>
                                <w:rFonts w:cs="Arial"/>
                                <w:i w:val="0"/>
                                <w:lang w:val="en-GB"/>
                              </w:rPr>
                              <w:t>If figures are to be printed in colour, use CMYK</w:t>
                            </w:r>
                            <w:r w:rsidRPr="00B22524">
                              <w:rPr>
                                <w:rStyle w:val="st"/>
                                <w:rFonts w:cs="Arial"/>
                                <w:i/>
                                <w:lang w:val="en-GB"/>
                              </w:rPr>
                              <w:t xml:space="preserve"> </w:t>
                            </w:r>
                            <w:r w:rsidRPr="00B22524">
                              <w:rPr>
                                <w:rStyle w:val="st"/>
                                <w:rFonts w:cs="Arial"/>
                                <w:lang w:val="en-GB"/>
                              </w:rPr>
                              <w:t>(instead of RGB) colour mode</w:t>
                            </w:r>
                            <w:r w:rsidRPr="00B22524">
                              <w:rPr>
                                <w:rStyle w:val="Emphasis"/>
                                <w:rFonts w:cs="Arial"/>
                                <w:i w:val="0"/>
                                <w:lang w:val="en-GB"/>
                              </w:rPr>
                              <w:t xml:space="preserve"> preferably</w:t>
                            </w:r>
                            <w:r w:rsidRPr="00B22524">
                              <w:rPr>
                                <w:rStyle w:val="st"/>
                                <w:rFonts w:cs="Arial"/>
                                <w:lang w:val="en-GB"/>
                              </w:rPr>
                              <w:t>.</w:t>
                            </w:r>
                          </w:p>
                          <w:p w:rsidR="000E25B6" w:rsidRPr="00B22524" w:rsidRDefault="000E25B6" w:rsidP="002B748B">
                            <w:pPr>
                              <w:rPr>
                                <w:rFonts w:cs="Arial"/>
                                <w:lang w:val="en-GB"/>
                              </w:rPr>
                            </w:pPr>
                          </w:p>
                          <w:p w:rsidR="000E25B6" w:rsidRPr="00B22524" w:rsidRDefault="000E25B6" w:rsidP="002B748B">
                            <w:pPr>
                              <w:rPr>
                                <w:rFonts w:cs="Arial"/>
                                <w:lang w:val="en-GB" w:eastAsia="en-GB"/>
                              </w:rPr>
                            </w:pPr>
                            <w:r w:rsidRPr="00B22524">
                              <w:rPr>
                                <w:rFonts w:cs="Arial"/>
                                <w:lang w:val="en-GB"/>
                              </w:rPr>
                              <w:t>-</w:t>
                            </w:r>
                            <w:r w:rsidRPr="00B22524">
                              <w:rPr>
                                <w:rFonts w:cs="Arial"/>
                                <w:lang w:val="en-GB" w:eastAsia="en-GB"/>
                              </w:rPr>
                              <w:t xml:space="preserve"> All figures must be of the best possible quality. We cannot improve overall appearance and resolution.</w:t>
                            </w:r>
                          </w:p>
                          <w:p w:rsidR="000E25B6" w:rsidRDefault="000E25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4pt;margin-top:4.85pt;width:452.05pt;height:6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JDNKwIAAFEEAAAOAAAAZHJzL2Uyb0RvYy54bWysVNtu2zAMfR+wfxD0vti5La0Rp+jSZRjQ&#10;XYB2HyDLsi1MEjVJiZ19fSk5zYJuexnmB0EUqSPyHNLrm0ErchDOSzAlnU5ySoThUEvTlvTb4+7N&#10;FSU+MFMzBUaU9Cg8vdm8frXubSFm0IGqhSMIYnzR25J2IdgiyzzvhGZ+AlYYdDbgNAtoujarHesR&#10;Xatsludvsx5cbR1w4T2e3o1Oukn4TSN4+NI0XgSiSoq5hbS6tFZxzTZrVrSO2U7yUxrsH7LQTBp8&#10;9Ax1xwIjeyd/g9KSO/DQhAkHnUHTSC5SDVjNNH9RzUPHrEi1IDnenmny/w+Wfz58dUTWJZ1RYphG&#10;iR7FEMg7GMgistNbX2DQg8WwMOAxqpwq9fYe+HdPDGw7Zlpx6xz0nWA1ZjeNN7OLqyOOjyBV/wlq&#10;fIbtAySgoXE6UodkEERHlY5nZWIqHA+Xq8U0ny8p4ehbreaLeZ60y1jxfN06Hz4I0CRuSupQ+gTP&#10;Dvc+xHRY8RwSX/OgZL2TSiXDtdVWOXJg2Ca79KUKXoQpQ/qSXi9ny5GBv0Lk6fsThJYB+11JXdKr&#10;cxArIm/vTZ26MTCpxj2mrMyJyMjdyGIYquEkTAX1ESl1MPY1ziFuOnA/Kemxp0vqf+yZE5SojwZl&#10;uZ4uFnEIkrFYrmZouEtPdelhhiNUSQMl43YbxsHZWyfbDl8aG8HALUrZyERy1HzM6pQ39m3i/jRj&#10;cTAu7RT160+weQIAAP//AwBQSwMEFAAGAAgAAAAhALtVdcLfAAAACQEAAA8AAABkcnMvZG93bnJl&#10;di54bWxMj8FOwzAQRO9I/IO1SFxQ6zRFTZPGqRASCG5QEL26yTaJsNfBdtPw9ywnOI5mNPOm3E7W&#10;iBF96B0pWMwTEEi1a3pqFby/PczWIELU1GjjCBV8Y4BtdXlR6qJxZ3rFcRdbwSUUCq2gi3EopAx1&#10;h1aHuRuQ2Ds6b3Vk6VvZeH3mcmtkmiQraXVPvNDpAe87rD93J6tgffs07sPz8uWjXh1NHm+y8fHL&#10;K3V9Nd1tQESc4l8YfvEZHSpmOrgTNUEYBbOUyaOCPAPBdp4sliAOnEvTLANZlfL/g+oHAAD//wMA&#10;UEsBAi0AFAAGAAgAAAAhALaDOJL+AAAA4QEAABMAAAAAAAAAAAAAAAAAAAAAAFtDb250ZW50X1R5&#10;cGVzXS54bWxQSwECLQAUAAYACAAAACEAOP0h/9YAAACUAQAACwAAAAAAAAAAAAAAAAAvAQAAX3Jl&#10;bHMvLnJlbHNQSwECLQAUAAYACAAAACEAEwyQzSsCAABRBAAADgAAAAAAAAAAAAAAAAAuAgAAZHJz&#10;L2Uyb0RvYy54bWxQSwECLQAUAAYACAAAACEAu1V1wt8AAAAJAQAADwAAAAAAAAAAAAAAAACFBAAA&#10;ZHJzL2Rvd25yZXYueG1sUEsFBgAAAAAEAAQA8wAAAJEFAAAAAA==&#10;">
                <v:textbox>
                  <w:txbxContent>
                    <w:p w:rsidR="000E25B6" w:rsidRPr="00B22524" w:rsidRDefault="000E25B6" w:rsidP="002B748B">
                      <w:pPr>
                        <w:pStyle w:val="NoSpacing"/>
                        <w:rPr>
                          <w:rFonts w:ascii="Arial" w:hAnsi="Arial" w:cs="Arial"/>
                          <w:b/>
                          <w:sz w:val="28"/>
                          <w:szCs w:val="28"/>
                        </w:rPr>
                      </w:pPr>
                      <w:r w:rsidRPr="00B22524">
                        <w:rPr>
                          <w:rFonts w:ascii="Arial" w:hAnsi="Arial" w:cs="Arial"/>
                          <w:b/>
                          <w:sz w:val="28"/>
                          <w:szCs w:val="28"/>
                        </w:rPr>
                        <w:t>Figures</w:t>
                      </w:r>
                    </w:p>
                    <w:p w:rsidR="000E25B6" w:rsidRPr="00B22524" w:rsidRDefault="000E25B6" w:rsidP="002B748B">
                      <w:pPr>
                        <w:pStyle w:val="NoSpacing"/>
                        <w:rPr>
                          <w:rFonts w:ascii="Arial" w:hAnsi="Arial" w:cs="Arial"/>
                          <w:sz w:val="24"/>
                          <w:szCs w:val="24"/>
                        </w:rPr>
                      </w:pPr>
                    </w:p>
                    <w:p w:rsidR="000E25B6" w:rsidRPr="00B22524" w:rsidRDefault="000E25B6" w:rsidP="002B748B">
                      <w:pPr>
                        <w:pStyle w:val="NoSpacing"/>
                        <w:rPr>
                          <w:rFonts w:ascii="Arial" w:hAnsi="Arial" w:cs="Arial"/>
                          <w:sz w:val="24"/>
                          <w:szCs w:val="24"/>
                        </w:rPr>
                      </w:pPr>
                      <w:r w:rsidRPr="00B22524">
                        <w:rPr>
                          <w:rFonts w:ascii="Arial" w:hAnsi="Arial" w:cs="Arial"/>
                          <w:sz w:val="24"/>
                          <w:szCs w:val="24"/>
                        </w:rPr>
                        <w:t>Please check the following points before submitting your files:</w:t>
                      </w:r>
                    </w:p>
                    <w:p w:rsidR="000E25B6" w:rsidRPr="00B22524" w:rsidRDefault="000E25B6" w:rsidP="002B748B">
                      <w:pPr>
                        <w:pStyle w:val="NoSpacing"/>
                        <w:rPr>
                          <w:rFonts w:ascii="Arial" w:hAnsi="Arial" w:cs="Arial"/>
                          <w:sz w:val="24"/>
                          <w:szCs w:val="24"/>
                        </w:rPr>
                      </w:pPr>
                    </w:p>
                    <w:p w:rsidR="000E25B6" w:rsidRPr="00B22524" w:rsidRDefault="000E25B6" w:rsidP="002B748B">
                      <w:pPr>
                        <w:pStyle w:val="NoSpacing"/>
                        <w:rPr>
                          <w:rFonts w:ascii="Arial" w:hAnsi="Arial" w:cs="Arial"/>
                          <w:sz w:val="24"/>
                          <w:szCs w:val="24"/>
                        </w:rPr>
                      </w:pPr>
                      <w:r w:rsidRPr="00B22524">
                        <w:rPr>
                          <w:rFonts w:ascii="Arial" w:hAnsi="Arial" w:cs="Arial"/>
                          <w:sz w:val="24"/>
                          <w:szCs w:val="24"/>
                        </w:rPr>
                        <w:t>- All figures are provided as separate files, not as part of the main text.</w:t>
                      </w:r>
                    </w:p>
                    <w:p w:rsidR="000E25B6" w:rsidRPr="00B22524" w:rsidRDefault="000E25B6" w:rsidP="002B748B">
                      <w:pPr>
                        <w:pStyle w:val="NoSpacing"/>
                        <w:rPr>
                          <w:rFonts w:ascii="Arial" w:hAnsi="Arial" w:cs="Arial"/>
                          <w:sz w:val="24"/>
                          <w:szCs w:val="24"/>
                          <w:highlight w:val="green"/>
                        </w:rPr>
                      </w:pPr>
                    </w:p>
                    <w:p w:rsidR="000E25B6" w:rsidRPr="00B22524" w:rsidRDefault="000E25B6" w:rsidP="002B748B">
                      <w:pPr>
                        <w:pStyle w:val="NoSpacing"/>
                        <w:rPr>
                          <w:rFonts w:ascii="Arial" w:hAnsi="Arial" w:cs="Arial"/>
                          <w:sz w:val="24"/>
                          <w:szCs w:val="24"/>
                        </w:rPr>
                      </w:pPr>
                      <w:r w:rsidRPr="00B22524">
                        <w:rPr>
                          <w:rFonts w:ascii="Arial" w:hAnsi="Arial" w:cs="Arial"/>
                          <w:sz w:val="24"/>
                          <w:szCs w:val="24"/>
                        </w:rPr>
                        <w:t xml:space="preserve">- All figure captions are listed on the same page at the end of the main text, not in the graphic file. </w:t>
                      </w:r>
                    </w:p>
                    <w:p w:rsidR="000E25B6" w:rsidRPr="00B22524" w:rsidRDefault="000E25B6" w:rsidP="002B748B">
                      <w:pPr>
                        <w:pStyle w:val="NoSpacing"/>
                        <w:rPr>
                          <w:rFonts w:ascii="Arial" w:hAnsi="Arial" w:cs="Arial"/>
                          <w:sz w:val="24"/>
                          <w:szCs w:val="24"/>
                        </w:rPr>
                      </w:pPr>
                    </w:p>
                    <w:p w:rsidR="000E25B6" w:rsidRPr="00B22524" w:rsidRDefault="000E25B6" w:rsidP="002B748B">
                      <w:pPr>
                        <w:pStyle w:val="NoSpacing"/>
                        <w:rPr>
                          <w:rFonts w:ascii="Arial" w:hAnsi="Arial" w:cs="Arial"/>
                          <w:sz w:val="24"/>
                          <w:szCs w:val="24"/>
                        </w:rPr>
                      </w:pPr>
                      <w:r w:rsidRPr="00B22524">
                        <w:rPr>
                          <w:rFonts w:ascii="Arial" w:hAnsi="Arial" w:cs="Arial"/>
                          <w:sz w:val="24"/>
                          <w:szCs w:val="24"/>
                        </w:rPr>
                        <w:t>- Files are in the correct format.</w:t>
                      </w:r>
                    </w:p>
                    <w:p w:rsidR="000E25B6" w:rsidRPr="00B22524" w:rsidRDefault="000E25B6" w:rsidP="002B748B">
                      <w:pPr>
                        <w:pStyle w:val="NoSpacing"/>
                        <w:rPr>
                          <w:rFonts w:ascii="Arial" w:eastAsia="Times New Roman" w:hAnsi="Arial" w:cs="Arial"/>
                          <w:sz w:val="24"/>
                          <w:szCs w:val="24"/>
                          <w:lang w:eastAsia="en-GB"/>
                        </w:rPr>
                      </w:pPr>
                      <w:r w:rsidRPr="00B22524">
                        <w:rPr>
                          <w:rFonts w:ascii="Arial" w:eastAsia="Times New Roman" w:hAnsi="Arial" w:cs="Arial"/>
                          <w:sz w:val="24"/>
                          <w:szCs w:val="24"/>
                          <w:lang w:eastAsia="en-GB"/>
                        </w:rPr>
                        <w:t xml:space="preserve">Our preferred file format is EPS or TIFF. </w:t>
                      </w:r>
                    </w:p>
                    <w:p w:rsidR="000E25B6" w:rsidRPr="00B22524" w:rsidRDefault="000E25B6" w:rsidP="002B748B">
                      <w:pPr>
                        <w:pStyle w:val="NoSpacing"/>
                        <w:rPr>
                          <w:rFonts w:ascii="Arial" w:eastAsia="Times New Roman" w:hAnsi="Arial" w:cs="Arial"/>
                          <w:sz w:val="24"/>
                          <w:szCs w:val="24"/>
                          <w:lang w:eastAsia="en-GB"/>
                        </w:rPr>
                      </w:pPr>
                      <w:r w:rsidRPr="00B22524">
                        <w:rPr>
                          <w:rFonts w:ascii="Arial" w:eastAsia="Times New Roman" w:hAnsi="Arial" w:cs="Arial"/>
                          <w:sz w:val="24"/>
                          <w:szCs w:val="24"/>
                          <w:lang w:eastAsia="en-GB"/>
                        </w:rPr>
                        <w:t xml:space="preserve">MS Excel, MS PowerPoint, AI and layered PSD (up to version CS3) are permitted, provided that figures have been originally created in these formats and that all embedded images are at a suitable resolution. </w:t>
                      </w:r>
                    </w:p>
                    <w:p w:rsidR="000E25B6" w:rsidRPr="00B22524" w:rsidRDefault="000E25B6" w:rsidP="002B748B">
                      <w:pPr>
                        <w:rPr>
                          <w:rFonts w:cs="Arial"/>
                          <w:lang w:val="en-GB" w:eastAsia="en-GB"/>
                        </w:rPr>
                      </w:pPr>
                    </w:p>
                    <w:p w:rsidR="000E25B6" w:rsidRPr="00B22524" w:rsidRDefault="000E25B6" w:rsidP="002B748B">
                      <w:pPr>
                        <w:pStyle w:val="Default"/>
                        <w:jc w:val="both"/>
                        <w:rPr>
                          <w:rFonts w:eastAsia="Times New Roman" w:cs="Arial"/>
                          <w:color w:val="auto"/>
                          <w:lang w:eastAsia="en-GB"/>
                        </w:rPr>
                      </w:pPr>
                      <w:r w:rsidRPr="00B22524">
                        <w:rPr>
                          <w:rFonts w:eastAsia="Times New Roman" w:cs="Arial"/>
                          <w:color w:val="auto"/>
                          <w:lang w:eastAsia="en-GB"/>
                        </w:rPr>
                        <w:t xml:space="preserve">- Bitmap image resolutions that are acceptable for publication are: </w:t>
                      </w:r>
                    </w:p>
                    <w:p w:rsidR="000E25B6" w:rsidRPr="00B22524" w:rsidRDefault="000E25B6" w:rsidP="002B748B">
                      <w:pPr>
                        <w:pStyle w:val="Default"/>
                        <w:numPr>
                          <w:ilvl w:val="0"/>
                          <w:numId w:val="1"/>
                        </w:numPr>
                        <w:ind w:left="567" w:hanging="207"/>
                        <w:rPr>
                          <w:rFonts w:eastAsia="Times New Roman" w:cs="Arial"/>
                          <w:color w:val="auto"/>
                          <w:lang w:eastAsia="en-GB"/>
                        </w:rPr>
                      </w:pPr>
                      <w:r w:rsidRPr="00B22524">
                        <w:rPr>
                          <w:rFonts w:eastAsia="Times New Roman" w:cs="Arial"/>
                          <w:color w:val="auto"/>
                          <w:lang w:eastAsia="en-GB"/>
                        </w:rPr>
                        <w:t xml:space="preserve">for line figures (e.g. graphs) – 1200 dpi at maximum publication size (i.e. width of a double column: 175 mm); </w:t>
                      </w:r>
                    </w:p>
                    <w:p w:rsidR="000E25B6" w:rsidRPr="00B22524" w:rsidRDefault="000E25B6" w:rsidP="002B748B">
                      <w:pPr>
                        <w:pStyle w:val="Default"/>
                        <w:numPr>
                          <w:ilvl w:val="0"/>
                          <w:numId w:val="1"/>
                        </w:numPr>
                        <w:ind w:left="567" w:hanging="207"/>
                        <w:rPr>
                          <w:rFonts w:eastAsia="Times New Roman" w:cs="Arial"/>
                          <w:color w:val="auto"/>
                          <w:lang w:eastAsia="en-GB"/>
                        </w:rPr>
                      </w:pPr>
                      <w:r w:rsidRPr="00B22524">
                        <w:rPr>
                          <w:rFonts w:eastAsia="Times New Roman" w:cs="Arial"/>
                          <w:color w:val="auto"/>
                          <w:lang w:eastAsia="en-GB"/>
                        </w:rPr>
                        <w:t xml:space="preserve">for figures with different shadings (e.g. bar charts) – 600 dpi at maximum publication size; </w:t>
                      </w:r>
                    </w:p>
                    <w:p w:rsidR="000E25B6" w:rsidRPr="00B22524" w:rsidRDefault="000E25B6" w:rsidP="002B748B">
                      <w:pPr>
                        <w:pStyle w:val="Default"/>
                        <w:numPr>
                          <w:ilvl w:val="0"/>
                          <w:numId w:val="1"/>
                        </w:numPr>
                        <w:ind w:left="567" w:hanging="207"/>
                        <w:rPr>
                          <w:rFonts w:eastAsia="Times New Roman" w:cs="Arial"/>
                          <w:color w:val="auto"/>
                          <w:lang w:eastAsia="en-GB"/>
                        </w:rPr>
                      </w:pPr>
                      <w:r w:rsidRPr="00B22524">
                        <w:rPr>
                          <w:rFonts w:eastAsia="Times New Roman" w:cs="Arial"/>
                          <w:color w:val="auto"/>
                          <w:lang w:eastAsia="en-GB"/>
                        </w:rPr>
                        <w:t xml:space="preserve">for half tones (e.g. photographs) – 300 dpi at maximum publication size. </w:t>
                      </w:r>
                    </w:p>
                    <w:p w:rsidR="000E25B6" w:rsidRPr="00B22524" w:rsidRDefault="000E25B6" w:rsidP="002B748B">
                      <w:pPr>
                        <w:rPr>
                          <w:rFonts w:cs="Arial"/>
                          <w:lang w:val="en-GB" w:eastAsia="en-GB"/>
                        </w:rPr>
                      </w:pPr>
                      <w:r w:rsidRPr="00B22524">
                        <w:rPr>
                          <w:rFonts w:cs="Arial"/>
                          <w:lang w:val="en-GB" w:eastAsia="en-GB"/>
                        </w:rPr>
                        <w:t>If any doubt, submit the source files that were used to create your figures.</w:t>
                      </w:r>
                    </w:p>
                    <w:p w:rsidR="000E25B6" w:rsidRPr="00B22524" w:rsidRDefault="000E25B6" w:rsidP="002B748B">
                      <w:pPr>
                        <w:rPr>
                          <w:rFonts w:cs="Arial"/>
                          <w:lang w:val="en-GB" w:eastAsia="en-GB"/>
                        </w:rPr>
                      </w:pPr>
                    </w:p>
                    <w:p w:rsidR="000E25B6" w:rsidRPr="00B22524" w:rsidRDefault="000E25B6" w:rsidP="002B748B">
                      <w:pPr>
                        <w:rPr>
                          <w:rFonts w:cs="Arial"/>
                          <w:lang w:val="en-GB" w:eastAsia="en-GB"/>
                        </w:rPr>
                      </w:pPr>
                      <w:r w:rsidRPr="00B22524">
                        <w:rPr>
                          <w:rStyle w:val="sa8294f4d"/>
                          <w:rFonts w:cs="Arial"/>
                          <w:lang w:val="en-GB"/>
                        </w:rPr>
                        <w:t>- Images from the internet are unacceptable, as most of them have a resolution of only 72 dpi.</w:t>
                      </w:r>
                    </w:p>
                    <w:p w:rsidR="000E25B6" w:rsidRPr="00B22524" w:rsidRDefault="000E25B6" w:rsidP="002B748B">
                      <w:pPr>
                        <w:rPr>
                          <w:rStyle w:val="st"/>
                          <w:rFonts w:cs="Arial"/>
                          <w:lang w:val="en-GB"/>
                        </w:rPr>
                      </w:pPr>
                    </w:p>
                    <w:p w:rsidR="000E25B6" w:rsidRPr="00B22524" w:rsidRDefault="000E25B6" w:rsidP="002B748B">
                      <w:pPr>
                        <w:rPr>
                          <w:rFonts w:cs="Arial"/>
                          <w:lang w:val="en-GB"/>
                        </w:rPr>
                      </w:pPr>
                      <w:r w:rsidRPr="00B22524">
                        <w:rPr>
                          <w:rStyle w:val="st"/>
                          <w:rFonts w:cs="Arial"/>
                          <w:lang w:val="en-GB"/>
                        </w:rPr>
                        <w:t>- Figures could be reduced to single-column width (</w:t>
                      </w:r>
                      <w:r w:rsidRPr="00B22524">
                        <w:rPr>
                          <w:rFonts w:cs="Arial"/>
                          <w:lang w:val="en-GB"/>
                        </w:rPr>
                        <w:t>83 mm</w:t>
                      </w:r>
                      <w:r w:rsidRPr="00B22524">
                        <w:rPr>
                          <w:rStyle w:val="st"/>
                          <w:rFonts w:cs="Arial"/>
                          <w:lang w:val="en-GB"/>
                        </w:rPr>
                        <w:t xml:space="preserve">). </w:t>
                      </w:r>
                      <w:r w:rsidRPr="00B22524">
                        <w:rPr>
                          <w:rFonts w:cs="Arial"/>
                          <w:lang w:val="en-GB"/>
                        </w:rPr>
                        <w:t xml:space="preserve">Lettering, symbols and line thickness on the original figure should be clear and large enough to be legible after reduction.   </w:t>
                      </w:r>
                    </w:p>
                    <w:p w:rsidR="000E25B6" w:rsidRPr="00B22524" w:rsidRDefault="000E25B6" w:rsidP="002B748B">
                      <w:pPr>
                        <w:rPr>
                          <w:rFonts w:cs="Arial"/>
                          <w:lang w:val="en-GB"/>
                        </w:rPr>
                      </w:pPr>
                    </w:p>
                    <w:p w:rsidR="000E25B6" w:rsidRPr="00B22524" w:rsidRDefault="000E25B6" w:rsidP="002B748B">
                      <w:pPr>
                        <w:rPr>
                          <w:rFonts w:cs="Arial"/>
                          <w:color w:val="000000"/>
                          <w:lang w:val="en-GB"/>
                        </w:rPr>
                      </w:pPr>
                      <w:r w:rsidRPr="00B22524">
                        <w:rPr>
                          <w:rFonts w:cs="Arial"/>
                          <w:lang w:val="en-GB"/>
                        </w:rPr>
                        <w:t xml:space="preserve">-Fonts should be consistent within and among figures. Fonts such as Arial, Symbol or Times are preferred. Avoid capital letters and </w:t>
                      </w:r>
                      <w:r w:rsidRPr="00B22524">
                        <w:rPr>
                          <w:rFonts w:cs="Arial"/>
                          <w:color w:val="000000"/>
                          <w:lang w:val="en-GB"/>
                        </w:rPr>
                        <w:t>bold type whenever possible.</w:t>
                      </w:r>
                    </w:p>
                    <w:p w:rsidR="000E25B6" w:rsidRPr="00B22524" w:rsidRDefault="000E25B6" w:rsidP="002B748B">
                      <w:pPr>
                        <w:rPr>
                          <w:rFonts w:cs="Arial"/>
                          <w:color w:val="000000"/>
                          <w:lang w:val="en-GB"/>
                        </w:rPr>
                      </w:pPr>
                    </w:p>
                    <w:p w:rsidR="000E25B6" w:rsidRPr="00B22524" w:rsidRDefault="000E25B6" w:rsidP="002B748B">
                      <w:pPr>
                        <w:rPr>
                          <w:rFonts w:cs="Arial"/>
                          <w:color w:val="000000"/>
                          <w:lang w:val="en-GB"/>
                        </w:rPr>
                      </w:pPr>
                      <w:r w:rsidRPr="00B22524">
                        <w:rPr>
                          <w:rFonts w:cs="Arial"/>
                          <w:color w:val="000000"/>
                          <w:lang w:val="en-GB"/>
                        </w:rPr>
                        <w:t xml:space="preserve">-There are charges for colour figures that are reproduced in print and for offprints. The cost is available on the website at </w:t>
                      </w:r>
                    </w:p>
                    <w:p w:rsidR="000E25B6" w:rsidRPr="00B22524" w:rsidRDefault="000E25B6" w:rsidP="002B748B">
                      <w:pPr>
                        <w:rPr>
                          <w:rFonts w:cs="Arial"/>
                          <w:color w:val="000000"/>
                          <w:lang w:val="en-GB"/>
                        </w:rPr>
                      </w:pPr>
                      <w:hyperlink r:id="rId10" w:history="1">
                        <w:r w:rsidRPr="00B22524">
                          <w:rPr>
                            <w:rStyle w:val="Hyperlink"/>
                            <w:rFonts w:cs="Arial"/>
                            <w:lang w:val="en-GB"/>
                          </w:rPr>
                          <w:t>http://animal-journal.eu/documents/Reprints_cost.pdf</w:t>
                        </w:r>
                      </w:hyperlink>
                      <w:r w:rsidRPr="00B22524">
                        <w:rPr>
                          <w:rFonts w:cs="Arial"/>
                          <w:color w:val="000000"/>
                          <w:lang w:val="en-GB"/>
                        </w:rPr>
                        <w:t>.</w:t>
                      </w:r>
                    </w:p>
                    <w:p w:rsidR="000E25B6" w:rsidRPr="00B22524" w:rsidRDefault="000E25B6" w:rsidP="002B748B">
                      <w:pPr>
                        <w:rPr>
                          <w:rFonts w:cs="Arial"/>
                          <w:color w:val="000000"/>
                          <w:lang w:val="en-GB"/>
                        </w:rPr>
                      </w:pPr>
                      <w:r w:rsidRPr="00B22524">
                        <w:rPr>
                          <w:rStyle w:val="Emphasis"/>
                          <w:rFonts w:cs="Arial"/>
                          <w:i w:val="0"/>
                          <w:lang w:val="en-GB"/>
                        </w:rPr>
                        <w:t>If figures are to be printed in colour, use CMYK</w:t>
                      </w:r>
                      <w:r w:rsidRPr="00B22524">
                        <w:rPr>
                          <w:rStyle w:val="st"/>
                          <w:rFonts w:cs="Arial"/>
                          <w:i/>
                          <w:lang w:val="en-GB"/>
                        </w:rPr>
                        <w:t xml:space="preserve"> </w:t>
                      </w:r>
                      <w:r w:rsidRPr="00B22524">
                        <w:rPr>
                          <w:rStyle w:val="st"/>
                          <w:rFonts w:cs="Arial"/>
                          <w:lang w:val="en-GB"/>
                        </w:rPr>
                        <w:t>(instead of RGB) colour mode</w:t>
                      </w:r>
                      <w:r w:rsidRPr="00B22524">
                        <w:rPr>
                          <w:rStyle w:val="Emphasis"/>
                          <w:rFonts w:cs="Arial"/>
                          <w:i w:val="0"/>
                          <w:lang w:val="en-GB"/>
                        </w:rPr>
                        <w:t xml:space="preserve"> preferably</w:t>
                      </w:r>
                      <w:r w:rsidRPr="00B22524">
                        <w:rPr>
                          <w:rStyle w:val="st"/>
                          <w:rFonts w:cs="Arial"/>
                          <w:lang w:val="en-GB"/>
                        </w:rPr>
                        <w:t>.</w:t>
                      </w:r>
                    </w:p>
                    <w:p w:rsidR="000E25B6" w:rsidRPr="00B22524" w:rsidRDefault="000E25B6" w:rsidP="002B748B">
                      <w:pPr>
                        <w:rPr>
                          <w:rFonts w:cs="Arial"/>
                          <w:lang w:val="en-GB"/>
                        </w:rPr>
                      </w:pPr>
                    </w:p>
                    <w:p w:rsidR="000E25B6" w:rsidRPr="00B22524" w:rsidRDefault="000E25B6" w:rsidP="002B748B">
                      <w:pPr>
                        <w:rPr>
                          <w:rFonts w:cs="Arial"/>
                          <w:lang w:val="en-GB" w:eastAsia="en-GB"/>
                        </w:rPr>
                      </w:pPr>
                      <w:r w:rsidRPr="00B22524">
                        <w:rPr>
                          <w:rFonts w:cs="Arial"/>
                          <w:lang w:val="en-GB"/>
                        </w:rPr>
                        <w:t>-</w:t>
                      </w:r>
                      <w:r w:rsidRPr="00B22524">
                        <w:rPr>
                          <w:rFonts w:cs="Arial"/>
                          <w:lang w:val="en-GB" w:eastAsia="en-GB"/>
                        </w:rPr>
                        <w:t xml:space="preserve"> All figures must be of the best possible quality. We cannot improve overall appearance and resolution.</w:t>
                      </w:r>
                    </w:p>
                    <w:p w:rsidR="000E25B6" w:rsidRDefault="000E25B6"/>
                  </w:txbxContent>
                </v:textbox>
              </v:shape>
            </w:pict>
          </mc:Fallback>
        </mc:AlternateContent>
      </w:r>
      <w:r w:rsidR="002B748B" w:rsidRPr="00CA7476">
        <w:br w:type="page"/>
      </w:r>
      <w:r w:rsidRPr="00CA7476">
        <w:rPr>
          <w:noProof/>
          <w:lang w:eastAsia="en-GB"/>
        </w:rPr>
        <w:lastRenderedPageBreak/>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69850</wp:posOffset>
                </wp:positionV>
                <wp:extent cx="5742305" cy="6392545"/>
                <wp:effectExtent l="10795" t="8255" r="9525"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305" cy="6392545"/>
                        </a:xfrm>
                        <a:prstGeom prst="rect">
                          <a:avLst/>
                        </a:prstGeom>
                        <a:solidFill>
                          <a:srgbClr val="FFFFFF"/>
                        </a:solidFill>
                        <a:ln w="9525">
                          <a:solidFill>
                            <a:srgbClr val="000000"/>
                          </a:solidFill>
                          <a:miter lim="800000"/>
                          <a:headEnd/>
                          <a:tailEnd/>
                        </a:ln>
                      </wps:spPr>
                      <wps:txbx>
                        <w:txbxContent>
                          <w:p w:rsidR="005F0ACF" w:rsidRDefault="005F0ACF" w:rsidP="005F0ACF">
                            <w:pPr>
                              <w:pStyle w:val="ANMapapertitle"/>
                              <w:spacing w:line="240" w:lineRule="auto"/>
                            </w:pPr>
                            <w:r>
                              <w:t>Manuscript title</w:t>
                            </w:r>
                          </w:p>
                          <w:p w:rsidR="005F0ACF" w:rsidRPr="005F0ACF" w:rsidRDefault="005F0ACF" w:rsidP="005F0ACF">
                            <w:pPr>
                              <w:pStyle w:val="ANMapapertitle"/>
                              <w:spacing w:line="240" w:lineRule="auto"/>
                              <w:rPr>
                                <w:b w:val="0"/>
                              </w:rPr>
                            </w:pPr>
                            <w:r w:rsidRPr="005F0ACF">
                              <w:rPr>
                                <w:b w:val="0"/>
                              </w:rPr>
                              <w:t xml:space="preserve">F. A. Author, S.-B. Author, T. Author  and F. Author Jr </w:t>
                            </w:r>
                          </w:p>
                          <w:p w:rsidR="005F0ACF" w:rsidRDefault="005F0ACF" w:rsidP="002B748B">
                            <w:pPr>
                              <w:rPr>
                                <w:rFonts w:cs="Arial"/>
                                <w:b/>
                                <w:iCs/>
                                <w:color w:val="000000"/>
                                <w:sz w:val="28"/>
                                <w:szCs w:val="28"/>
                                <w:lang w:val="en-GB"/>
                              </w:rPr>
                            </w:pPr>
                          </w:p>
                          <w:p w:rsidR="000E25B6" w:rsidRPr="00B22524" w:rsidRDefault="000E25B6" w:rsidP="002B748B">
                            <w:pPr>
                              <w:rPr>
                                <w:rFonts w:cs="Arial"/>
                                <w:b/>
                                <w:iCs/>
                                <w:color w:val="000000"/>
                                <w:sz w:val="28"/>
                                <w:szCs w:val="28"/>
                                <w:lang w:val="en-GB"/>
                              </w:rPr>
                            </w:pPr>
                            <w:r w:rsidRPr="00B22524">
                              <w:rPr>
                                <w:rFonts w:cs="Arial"/>
                                <w:b/>
                                <w:iCs/>
                                <w:color w:val="000000"/>
                                <w:sz w:val="28"/>
                                <w:szCs w:val="28"/>
                                <w:lang w:val="en-GB"/>
                              </w:rPr>
                              <w:t>Supplementary material</w:t>
                            </w:r>
                          </w:p>
                          <w:p w:rsidR="000E25B6" w:rsidRPr="00B22524" w:rsidRDefault="000E25B6" w:rsidP="002B748B">
                            <w:pPr>
                              <w:rPr>
                                <w:rFonts w:cs="Arial"/>
                                <w:iCs/>
                                <w:color w:val="000000"/>
                                <w:lang w:val="en-GB"/>
                              </w:rPr>
                            </w:pPr>
                          </w:p>
                          <w:p w:rsidR="000E25B6" w:rsidRPr="00B22524" w:rsidRDefault="000E25B6" w:rsidP="002B748B">
                            <w:pPr>
                              <w:rPr>
                                <w:rFonts w:cs="Arial"/>
                                <w:iCs/>
                                <w:color w:val="000000"/>
                                <w:lang w:val="en-GB"/>
                              </w:rPr>
                            </w:pPr>
                            <w:r w:rsidRPr="00B22524">
                              <w:rPr>
                                <w:rFonts w:cs="Arial"/>
                                <w:iCs/>
                                <w:color w:val="000000"/>
                                <w:lang w:val="en-GB"/>
                              </w:rPr>
                              <w:t xml:space="preserve">Authors can include in the manuscript supplementary material in any type of text (full research paper, review paper, short communication, etc.). </w:t>
                            </w:r>
                          </w:p>
                          <w:p w:rsidR="000E25B6" w:rsidRDefault="000E25B6" w:rsidP="002B748B">
                            <w:pPr>
                              <w:rPr>
                                <w:rFonts w:cs="Arial"/>
                                <w:iCs/>
                                <w:color w:val="000000"/>
                                <w:lang w:val="en-GB"/>
                              </w:rPr>
                            </w:pPr>
                            <w:r w:rsidRPr="00B22524">
                              <w:rPr>
                                <w:rFonts w:cs="Arial"/>
                                <w:iCs/>
                                <w:color w:val="000000"/>
                                <w:lang w:val="en-GB"/>
                              </w:rPr>
                              <w:t xml:space="preserve">This supplementary material could contain original modus operandi, tables or figures which are not necessary for understanding the text within the main body of the paper, mathematical models, references of publications which are used, for example, in a meta-analysis and which do not appear in the text, or pictures improving the understanding of the text. </w:t>
                            </w:r>
                          </w:p>
                          <w:p w:rsidR="00B93412" w:rsidRPr="00B22524" w:rsidRDefault="00B93412" w:rsidP="002B748B">
                            <w:pPr>
                              <w:rPr>
                                <w:rFonts w:cs="Arial"/>
                                <w:iCs/>
                                <w:color w:val="000000"/>
                                <w:lang w:val="en-GB"/>
                              </w:rPr>
                            </w:pPr>
                          </w:p>
                          <w:p w:rsidR="00B93412" w:rsidRDefault="00B93412" w:rsidP="00B93412">
                            <w:pPr>
                              <w:rPr>
                                <w:rFonts w:cs="Arial"/>
                                <w:iCs/>
                                <w:color w:val="000000"/>
                                <w:lang w:val="en-GB"/>
                              </w:rPr>
                            </w:pPr>
                            <w:r w:rsidRPr="00B22524">
                              <w:rPr>
                                <w:rFonts w:cs="Arial"/>
                                <w:iCs/>
                                <w:color w:val="000000"/>
                                <w:lang w:val="en-GB"/>
                              </w:rPr>
                              <w:t>-The manuscript must stand alone without the supplementary material for those readers who will be reading the hard copy only.</w:t>
                            </w:r>
                          </w:p>
                          <w:p w:rsidR="000E25B6" w:rsidRPr="00B22524" w:rsidRDefault="000E25B6" w:rsidP="002B748B">
                            <w:pPr>
                              <w:rPr>
                                <w:rFonts w:cs="Arial"/>
                                <w:iCs/>
                                <w:color w:val="000000"/>
                                <w:lang w:val="en-GB"/>
                              </w:rPr>
                            </w:pPr>
                          </w:p>
                          <w:p w:rsidR="000E25B6" w:rsidRPr="00B22524" w:rsidRDefault="000E25B6" w:rsidP="002B748B">
                            <w:pPr>
                              <w:rPr>
                                <w:rFonts w:cs="Arial"/>
                                <w:iCs/>
                                <w:color w:val="000000"/>
                                <w:lang w:val="en-GB"/>
                              </w:rPr>
                            </w:pPr>
                            <w:r w:rsidRPr="00B22524">
                              <w:rPr>
                                <w:rFonts w:cs="Arial"/>
                                <w:iCs/>
                                <w:color w:val="000000"/>
                                <w:lang w:val="en-GB"/>
                              </w:rPr>
                              <w:t>-Supplementary material will appear</w:t>
                            </w:r>
                            <w:r w:rsidR="00FB77B3">
                              <w:rPr>
                                <w:rFonts w:cs="Arial"/>
                                <w:iCs/>
                                <w:color w:val="000000"/>
                                <w:lang w:val="en-GB"/>
                              </w:rPr>
                              <w:t xml:space="preserve"> only in the electronic version</w:t>
                            </w:r>
                            <w:r w:rsidRPr="00B22524">
                              <w:rPr>
                                <w:rFonts w:cs="Arial"/>
                                <w:iCs/>
                                <w:color w:val="000000"/>
                                <w:lang w:val="en-GB"/>
                              </w:rPr>
                              <w:t>. It will be peer-reviewed along with the rest of the manuscript, but will not be edited or typeset. It will be posted online as supplied.</w:t>
                            </w:r>
                          </w:p>
                          <w:p w:rsidR="000E25B6" w:rsidRPr="00B22524" w:rsidRDefault="000E25B6" w:rsidP="002B748B">
                            <w:pPr>
                              <w:rPr>
                                <w:rFonts w:cs="Arial"/>
                                <w:iCs/>
                                <w:color w:val="000000"/>
                                <w:lang w:val="en-GB"/>
                              </w:rPr>
                            </w:pPr>
                          </w:p>
                          <w:p w:rsidR="000E25B6" w:rsidRPr="00B22524" w:rsidRDefault="000E25B6" w:rsidP="002B748B">
                            <w:pPr>
                              <w:rPr>
                                <w:rFonts w:cs="Arial"/>
                                <w:iCs/>
                                <w:color w:val="000000"/>
                                <w:lang w:val="en-GB"/>
                              </w:rPr>
                            </w:pPr>
                            <w:r w:rsidRPr="00B22524">
                              <w:rPr>
                                <w:rFonts w:cs="Arial"/>
                                <w:iCs/>
                                <w:color w:val="000000"/>
                                <w:lang w:val="en-GB"/>
                              </w:rPr>
                              <w:t xml:space="preserve">-Authors are entirely responsible for its content and must check carefully the format and styles. </w:t>
                            </w:r>
                            <w:r w:rsidRPr="00B22524">
                              <w:rPr>
                                <w:rFonts w:cs="Arial"/>
                                <w:lang w:val="en-GB"/>
                              </w:rPr>
                              <w:t>It</w:t>
                            </w:r>
                            <w:r w:rsidRPr="00B22524">
                              <w:rPr>
                                <w:rFonts w:eastAsia="Calibri" w:cs="Arial"/>
                                <w:lang w:val="en-GB"/>
                              </w:rPr>
                              <w:t xml:space="preserve"> is subject to the same copyright requirements as primary material</w:t>
                            </w:r>
                            <w:r w:rsidRPr="00B22524">
                              <w:rPr>
                                <w:rFonts w:cs="Arial"/>
                                <w:lang w:val="en-GB"/>
                              </w:rPr>
                              <w:t>.</w:t>
                            </w:r>
                            <w:r w:rsidRPr="00B22524">
                              <w:rPr>
                                <w:rFonts w:cs="Arial"/>
                                <w:iCs/>
                                <w:color w:val="000000"/>
                                <w:lang w:val="en-GB"/>
                              </w:rPr>
                              <w:t xml:space="preserve"> </w:t>
                            </w:r>
                          </w:p>
                          <w:p w:rsidR="00FB77B3" w:rsidRDefault="00FB77B3" w:rsidP="002B748B">
                            <w:pPr>
                              <w:rPr>
                                <w:rFonts w:cs="Arial"/>
                                <w:iCs/>
                                <w:color w:val="000000"/>
                                <w:lang w:val="en-GB"/>
                              </w:rPr>
                            </w:pPr>
                          </w:p>
                          <w:p w:rsidR="000E25B6" w:rsidRPr="00BA5AAC" w:rsidRDefault="000E25B6" w:rsidP="002B748B">
                            <w:pPr>
                              <w:rPr>
                                <w:rFonts w:cs="Arial"/>
                                <w:iCs/>
                                <w:color w:val="000000"/>
                                <w:lang w:val="en-GB"/>
                              </w:rPr>
                            </w:pPr>
                            <w:r w:rsidRPr="00BA5AAC">
                              <w:rPr>
                                <w:rFonts w:cs="Arial"/>
                                <w:iCs/>
                                <w:color w:val="000000"/>
                                <w:lang w:val="en-GB"/>
                              </w:rPr>
                              <w:t xml:space="preserve">-Supplementary material should be submitted with the main manuscript in a separate file and identified as "Supplementary File – for Online Publication Only". </w:t>
                            </w:r>
                          </w:p>
                          <w:p w:rsidR="000E25B6" w:rsidRPr="00BA5AAC" w:rsidRDefault="000E25B6" w:rsidP="002B748B">
                            <w:pPr>
                              <w:rPr>
                                <w:rFonts w:cs="Arial"/>
                                <w:iCs/>
                                <w:color w:val="000000"/>
                                <w:lang w:val="en-GB"/>
                              </w:rPr>
                            </w:pPr>
                            <w:r w:rsidRPr="00BA5AAC">
                              <w:rPr>
                                <w:rFonts w:cs="Arial"/>
                                <w:iCs/>
                                <w:color w:val="000000"/>
                                <w:lang w:val="en-GB"/>
                              </w:rPr>
                              <w:t xml:space="preserve">It should be mentioned in the main text as: </w:t>
                            </w:r>
                          </w:p>
                          <w:p w:rsidR="000E25B6" w:rsidRPr="00BA5AAC" w:rsidRDefault="000E25B6" w:rsidP="002B748B">
                            <w:pPr>
                              <w:rPr>
                                <w:rFonts w:cs="Arial"/>
                                <w:iCs/>
                                <w:color w:val="000000"/>
                                <w:lang w:val="en-GB"/>
                              </w:rPr>
                            </w:pPr>
                            <w:r w:rsidRPr="00BA5AAC">
                              <w:rPr>
                                <w:rFonts w:cs="Arial"/>
                                <w:iCs/>
                                <w:color w:val="000000"/>
                                <w:lang w:val="en-GB"/>
                              </w:rPr>
                              <w:t>Supplementary Table S1, Supplementa</w:t>
                            </w:r>
                            <w:r w:rsidR="00FB77B3" w:rsidRPr="00BA5AAC">
                              <w:rPr>
                                <w:rFonts w:cs="Arial"/>
                                <w:iCs/>
                                <w:color w:val="000000"/>
                                <w:lang w:val="en-GB"/>
                              </w:rPr>
                              <w:t>ry Table S2, etc. for tables;</w:t>
                            </w:r>
                          </w:p>
                          <w:p w:rsidR="000E25B6" w:rsidRPr="00BA5AAC" w:rsidRDefault="000E25B6" w:rsidP="002B748B">
                            <w:pPr>
                              <w:rPr>
                                <w:rFonts w:cs="Arial"/>
                                <w:iCs/>
                                <w:color w:val="000000"/>
                                <w:lang w:val="en-GB"/>
                              </w:rPr>
                            </w:pPr>
                            <w:r w:rsidRPr="00BA5AAC">
                              <w:rPr>
                                <w:rFonts w:cs="Arial"/>
                                <w:iCs/>
                                <w:color w:val="000000"/>
                                <w:lang w:val="en-GB"/>
                              </w:rPr>
                              <w:t>Supplementary Figure S1, Supplementary</w:t>
                            </w:r>
                            <w:r w:rsidR="00FB77B3" w:rsidRPr="00BA5AAC">
                              <w:rPr>
                                <w:rFonts w:cs="Arial"/>
                                <w:iCs/>
                                <w:color w:val="000000"/>
                                <w:lang w:val="en-GB"/>
                              </w:rPr>
                              <w:t xml:space="preserve"> Figure S2, etc. for figures;</w:t>
                            </w:r>
                          </w:p>
                          <w:p w:rsidR="000E25B6" w:rsidRPr="00BA5AAC" w:rsidRDefault="000E25B6" w:rsidP="002B748B">
                            <w:pPr>
                              <w:rPr>
                                <w:rFonts w:cs="Arial"/>
                                <w:iCs/>
                                <w:color w:val="000000"/>
                                <w:lang w:val="en-GB"/>
                              </w:rPr>
                            </w:pPr>
                            <w:r w:rsidRPr="00BA5AAC">
                              <w:rPr>
                                <w:rFonts w:cs="Arial"/>
                                <w:iCs/>
                                <w:color w:val="000000"/>
                                <w:lang w:val="en-GB"/>
                              </w:rPr>
                              <w:t xml:space="preserve">Supplementary Material S1, Supplementary Material S2, etc. for other material. </w:t>
                            </w:r>
                          </w:p>
                          <w:p w:rsidR="000E25B6" w:rsidRPr="00BA5AAC" w:rsidRDefault="000E25B6" w:rsidP="002B748B">
                            <w:pPr>
                              <w:rPr>
                                <w:rFonts w:cs="Arial"/>
                                <w:iCs/>
                                <w:color w:val="000000"/>
                                <w:lang w:val="en-GB"/>
                              </w:rPr>
                            </w:pPr>
                            <w:r w:rsidRPr="00BA5AAC">
                              <w:rPr>
                                <w:rFonts w:cs="Arial"/>
                                <w:iCs/>
                                <w:color w:val="000000"/>
                                <w:lang w:val="en-GB"/>
                              </w:rPr>
                              <w:t>For example: “The list of references used for the meta-analysis is given in Supplementary Material S1”.</w:t>
                            </w:r>
                          </w:p>
                          <w:p w:rsidR="00FB77B3" w:rsidRPr="00BA5AAC" w:rsidRDefault="00FB77B3" w:rsidP="002B748B">
                            <w:pPr>
                              <w:rPr>
                                <w:rFonts w:cs="Arial"/>
                                <w:iCs/>
                                <w:color w:val="000000"/>
                                <w:lang w:val="en-GB"/>
                              </w:rPr>
                            </w:pPr>
                          </w:p>
                          <w:p w:rsidR="00FB77B3" w:rsidRPr="00BA5AAC" w:rsidRDefault="00FB77B3" w:rsidP="00FB77B3">
                            <w:pPr>
                              <w:rPr>
                                <w:rFonts w:cs="Arial"/>
                                <w:iCs/>
                                <w:color w:val="000000"/>
                                <w:lang w:val="en-GB"/>
                              </w:rPr>
                            </w:pPr>
                            <w:r w:rsidRPr="00BA5AAC">
                              <w:rPr>
                                <w:snapToGrid w:val="0"/>
                                <w:lang w:val="en-GB" w:eastAsia="en-US"/>
                              </w:rPr>
                              <w:t xml:space="preserve">-The </w:t>
                            </w:r>
                            <w:r w:rsidR="00AB35C1" w:rsidRPr="00BA5AAC">
                              <w:rPr>
                                <w:snapToGrid w:val="0"/>
                                <w:lang w:val="en-GB" w:eastAsia="en-US"/>
                              </w:rPr>
                              <w:t xml:space="preserve">article </w:t>
                            </w:r>
                            <w:r w:rsidRPr="00BA5AAC">
                              <w:rPr>
                                <w:snapToGrid w:val="0"/>
                                <w:lang w:val="en-GB" w:eastAsia="en-US"/>
                              </w:rPr>
                              <w:t xml:space="preserve">title and the </w:t>
                            </w:r>
                            <w:r w:rsidR="00AB35C1" w:rsidRPr="00BA5AAC">
                              <w:rPr>
                                <w:snapToGrid w:val="0"/>
                                <w:lang w:val="en-GB" w:eastAsia="en-US"/>
                              </w:rPr>
                              <w:t xml:space="preserve">author </w:t>
                            </w:r>
                            <w:r w:rsidRPr="00BA5AAC">
                              <w:rPr>
                                <w:snapToGrid w:val="0"/>
                                <w:lang w:val="en-GB" w:eastAsia="en-US"/>
                              </w:rPr>
                              <w:t>list should be included at the top of the supplementary material</w:t>
                            </w:r>
                            <w:r w:rsidRPr="00BA5AAC">
                              <w:rPr>
                                <w:rFonts w:cs="Arial"/>
                                <w:iCs/>
                                <w:color w:val="000000"/>
                                <w:lang w:val="en-GB"/>
                              </w:rPr>
                              <w:t>.</w:t>
                            </w:r>
                          </w:p>
                          <w:p w:rsidR="00FB77B3" w:rsidRPr="00B22524" w:rsidRDefault="00FB77B3" w:rsidP="002B748B">
                            <w:pPr>
                              <w:rPr>
                                <w:rFonts w:cs="Arial"/>
                                <w:iCs/>
                                <w:color w:val="000000"/>
                                <w:lang w:val="en-GB"/>
                              </w:rPr>
                            </w:pPr>
                          </w:p>
                          <w:p w:rsidR="000E25B6" w:rsidRPr="00B22524" w:rsidRDefault="000E25B6" w:rsidP="002B748B">
                            <w:pPr>
                              <w:rPr>
                                <w:rFonts w:cs="Arial"/>
                                <w:iCs/>
                                <w:color w:val="000000"/>
                                <w:lang w:val="en-GB"/>
                              </w:rPr>
                            </w:pPr>
                          </w:p>
                          <w:p w:rsidR="000E25B6" w:rsidRDefault="000E25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5pt;margin-top:5.5pt;width:452.15pt;height:50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CLwIAAFgEAAAOAAAAZHJzL2Uyb0RvYy54bWysVF1v2yAUfZ+0/4B4X+y4cdtYcaouXaZJ&#10;3YfU7gdgjGM0zGVAYme/fhfsZta2p2l+QMC9HM495+LN3dApchLWSdAlXS5SSoTmUEt9KOnX5/2b&#10;W0qcZ7pmCrQo6Vk4erd9/WrTm0Jk0IKqhSUIol3Rm5K23psiSRxvRcfcAozQGGzAdszj0h6S2rIe&#10;0TuVZGl6nfRga2OBC+dw92EM0m3EbxrB/eemccITVVLk5uNo41iFMdluWHGwzLSSTzTYP7DomNR4&#10;6QXqgXlGjlb+AdVJbsFB4xccugSaRnIRa8Bqlulv1Ty1zIhYC4rjzEUm9/9g+afTF0tkjd5RolmH&#10;Fj2LwZO3MJA8qNMbV2DSk8E0P+B2yAyVOvMI/JsjGnYt0wdxby30rWA1sluGk8ns6IjjAkjVf4Qa&#10;r2FHDxFoaGwXAFEMgujo0vniTKDCcTO/WWVXaU4Jx9j11TrLV5FdwoqX48Y6/15AR8KkpBatj/Ds&#10;9Oh8oMOKl5RIH5Ss91KpuLCHaqcsOTFsk338YgVY5TxNadKXdJ1n+ajAPObmEGn8/gbRSY/9rmRX&#10;0ttLEiuCbu90HbvRM6nGOVJWehIyaDeq6IdqmByb/KmgPqOyFsb2xueIkxbsD0p6bO2Suu9HZgUl&#10;6oNGd9bL1Sq8hbhY5TcZLuw8Us0jTHOEKqmnZJzu/Ph+jsbKQ4s3jf2g4R4dbWTUOlg/sproY/tG&#10;C6anFt7HfB2zfv0Qtj8BAAD//wMAUEsDBBQABgAIAAAAIQCUboA93gAAAAgBAAAPAAAAZHJzL2Rv&#10;d25yZXYueG1sTI/NTsMwEITvSLyDtUhcUGunQNOEOBVCAtEbtAiubrxNIvwTbDcNb89yguPOjGa/&#10;qdaTNWzEEHvvJGRzAQxd43XvWglvu8fZClhMymllvEMJ3xhhXZ+fVarU/uRecdymllGJi6WS0KU0&#10;lJzHpkOr4twP6Mg7+GBVojO0XAd1onJr+EKIJbeqd/ShUwM+dNh8bo9WwurmefyIm+uX92Z5MEW6&#10;ysenryDl5cV0fwcs4ZT+wvCLT+hQE9PeH52OzEgoKEdqRoPILcTtAtieBJHlOfC64v8H1D8AAAD/&#10;/wMAUEsBAi0AFAAGAAgAAAAhALaDOJL+AAAA4QEAABMAAAAAAAAAAAAAAAAAAAAAAFtDb250ZW50&#10;X1R5cGVzXS54bWxQSwECLQAUAAYACAAAACEAOP0h/9YAAACUAQAACwAAAAAAAAAAAAAAAAAvAQAA&#10;X3JlbHMvLnJlbHNQSwECLQAUAAYACAAAACEA8r0vwi8CAABYBAAADgAAAAAAAAAAAAAAAAAuAgAA&#10;ZHJzL2Uyb0RvYy54bWxQSwECLQAUAAYACAAAACEAlG6APd4AAAAIAQAADwAAAAAAAAAAAAAAAACJ&#10;BAAAZHJzL2Rvd25yZXYueG1sUEsFBgAAAAAEAAQA8wAAAJQFAAAAAA==&#10;">
                <v:textbox>
                  <w:txbxContent>
                    <w:p w:rsidR="005F0ACF" w:rsidRDefault="005F0ACF" w:rsidP="005F0ACF">
                      <w:pPr>
                        <w:pStyle w:val="ANMapapertitle"/>
                        <w:spacing w:line="240" w:lineRule="auto"/>
                      </w:pPr>
                      <w:r>
                        <w:t>Manuscript title</w:t>
                      </w:r>
                    </w:p>
                    <w:p w:rsidR="005F0ACF" w:rsidRPr="005F0ACF" w:rsidRDefault="005F0ACF" w:rsidP="005F0ACF">
                      <w:pPr>
                        <w:pStyle w:val="ANMapapertitle"/>
                        <w:spacing w:line="240" w:lineRule="auto"/>
                        <w:rPr>
                          <w:b w:val="0"/>
                        </w:rPr>
                      </w:pPr>
                      <w:r w:rsidRPr="005F0ACF">
                        <w:rPr>
                          <w:b w:val="0"/>
                        </w:rPr>
                        <w:t xml:space="preserve">F. A. Author, S.-B. Author, T. Author  and F. Author Jr </w:t>
                      </w:r>
                    </w:p>
                    <w:p w:rsidR="005F0ACF" w:rsidRDefault="005F0ACF" w:rsidP="002B748B">
                      <w:pPr>
                        <w:rPr>
                          <w:rFonts w:cs="Arial"/>
                          <w:b/>
                          <w:iCs/>
                          <w:color w:val="000000"/>
                          <w:sz w:val="28"/>
                          <w:szCs w:val="28"/>
                          <w:lang w:val="en-GB"/>
                        </w:rPr>
                      </w:pPr>
                    </w:p>
                    <w:p w:rsidR="000E25B6" w:rsidRPr="00B22524" w:rsidRDefault="000E25B6" w:rsidP="002B748B">
                      <w:pPr>
                        <w:rPr>
                          <w:rFonts w:cs="Arial"/>
                          <w:b/>
                          <w:iCs/>
                          <w:color w:val="000000"/>
                          <w:sz w:val="28"/>
                          <w:szCs w:val="28"/>
                          <w:lang w:val="en-GB"/>
                        </w:rPr>
                      </w:pPr>
                      <w:r w:rsidRPr="00B22524">
                        <w:rPr>
                          <w:rFonts w:cs="Arial"/>
                          <w:b/>
                          <w:iCs/>
                          <w:color w:val="000000"/>
                          <w:sz w:val="28"/>
                          <w:szCs w:val="28"/>
                          <w:lang w:val="en-GB"/>
                        </w:rPr>
                        <w:t>Supplementary material</w:t>
                      </w:r>
                    </w:p>
                    <w:p w:rsidR="000E25B6" w:rsidRPr="00B22524" w:rsidRDefault="000E25B6" w:rsidP="002B748B">
                      <w:pPr>
                        <w:rPr>
                          <w:rFonts w:cs="Arial"/>
                          <w:iCs/>
                          <w:color w:val="000000"/>
                          <w:lang w:val="en-GB"/>
                        </w:rPr>
                      </w:pPr>
                    </w:p>
                    <w:p w:rsidR="000E25B6" w:rsidRPr="00B22524" w:rsidRDefault="000E25B6" w:rsidP="002B748B">
                      <w:pPr>
                        <w:rPr>
                          <w:rFonts w:cs="Arial"/>
                          <w:iCs/>
                          <w:color w:val="000000"/>
                          <w:lang w:val="en-GB"/>
                        </w:rPr>
                      </w:pPr>
                      <w:r w:rsidRPr="00B22524">
                        <w:rPr>
                          <w:rFonts w:cs="Arial"/>
                          <w:iCs/>
                          <w:color w:val="000000"/>
                          <w:lang w:val="en-GB"/>
                        </w:rPr>
                        <w:t xml:space="preserve">Authors can include in the manuscript supplementary material in any type of text (full research paper, review paper, short communication, etc.). </w:t>
                      </w:r>
                    </w:p>
                    <w:p w:rsidR="000E25B6" w:rsidRDefault="000E25B6" w:rsidP="002B748B">
                      <w:pPr>
                        <w:rPr>
                          <w:rFonts w:cs="Arial"/>
                          <w:iCs/>
                          <w:color w:val="000000"/>
                          <w:lang w:val="en-GB"/>
                        </w:rPr>
                      </w:pPr>
                      <w:r w:rsidRPr="00B22524">
                        <w:rPr>
                          <w:rFonts w:cs="Arial"/>
                          <w:iCs/>
                          <w:color w:val="000000"/>
                          <w:lang w:val="en-GB"/>
                        </w:rPr>
                        <w:t xml:space="preserve">This supplementary material could contain original modus operandi, tables or figures which are not necessary for understanding the text within the main body of the paper, mathematical models, references of publications which are used, for example, in a meta-analysis and which do not appear in the text, or pictures improving the understanding of the text. </w:t>
                      </w:r>
                    </w:p>
                    <w:p w:rsidR="00B93412" w:rsidRPr="00B22524" w:rsidRDefault="00B93412" w:rsidP="002B748B">
                      <w:pPr>
                        <w:rPr>
                          <w:rFonts w:cs="Arial"/>
                          <w:iCs/>
                          <w:color w:val="000000"/>
                          <w:lang w:val="en-GB"/>
                        </w:rPr>
                      </w:pPr>
                    </w:p>
                    <w:p w:rsidR="00B93412" w:rsidRDefault="00B93412" w:rsidP="00B93412">
                      <w:pPr>
                        <w:rPr>
                          <w:rFonts w:cs="Arial"/>
                          <w:iCs/>
                          <w:color w:val="000000"/>
                          <w:lang w:val="en-GB"/>
                        </w:rPr>
                      </w:pPr>
                      <w:r w:rsidRPr="00B22524">
                        <w:rPr>
                          <w:rFonts w:cs="Arial"/>
                          <w:iCs/>
                          <w:color w:val="000000"/>
                          <w:lang w:val="en-GB"/>
                        </w:rPr>
                        <w:t>-The manuscript must stand alone without the supplementary material for those readers who will be reading the hard copy only.</w:t>
                      </w:r>
                    </w:p>
                    <w:p w:rsidR="000E25B6" w:rsidRPr="00B22524" w:rsidRDefault="000E25B6" w:rsidP="002B748B">
                      <w:pPr>
                        <w:rPr>
                          <w:rFonts w:cs="Arial"/>
                          <w:iCs/>
                          <w:color w:val="000000"/>
                          <w:lang w:val="en-GB"/>
                        </w:rPr>
                      </w:pPr>
                    </w:p>
                    <w:p w:rsidR="000E25B6" w:rsidRPr="00B22524" w:rsidRDefault="000E25B6" w:rsidP="002B748B">
                      <w:pPr>
                        <w:rPr>
                          <w:rFonts w:cs="Arial"/>
                          <w:iCs/>
                          <w:color w:val="000000"/>
                          <w:lang w:val="en-GB"/>
                        </w:rPr>
                      </w:pPr>
                      <w:r w:rsidRPr="00B22524">
                        <w:rPr>
                          <w:rFonts w:cs="Arial"/>
                          <w:iCs/>
                          <w:color w:val="000000"/>
                          <w:lang w:val="en-GB"/>
                        </w:rPr>
                        <w:t>-Supplementary material will appear</w:t>
                      </w:r>
                      <w:r w:rsidR="00FB77B3">
                        <w:rPr>
                          <w:rFonts w:cs="Arial"/>
                          <w:iCs/>
                          <w:color w:val="000000"/>
                          <w:lang w:val="en-GB"/>
                        </w:rPr>
                        <w:t xml:space="preserve"> only in the electronic version</w:t>
                      </w:r>
                      <w:r w:rsidRPr="00B22524">
                        <w:rPr>
                          <w:rFonts w:cs="Arial"/>
                          <w:iCs/>
                          <w:color w:val="000000"/>
                          <w:lang w:val="en-GB"/>
                        </w:rPr>
                        <w:t>. It will be peer-reviewed along with the rest of the manuscript, but will not be edited or typeset. It will be posted online as supplied.</w:t>
                      </w:r>
                    </w:p>
                    <w:p w:rsidR="000E25B6" w:rsidRPr="00B22524" w:rsidRDefault="000E25B6" w:rsidP="002B748B">
                      <w:pPr>
                        <w:rPr>
                          <w:rFonts w:cs="Arial"/>
                          <w:iCs/>
                          <w:color w:val="000000"/>
                          <w:lang w:val="en-GB"/>
                        </w:rPr>
                      </w:pPr>
                    </w:p>
                    <w:p w:rsidR="000E25B6" w:rsidRPr="00B22524" w:rsidRDefault="000E25B6" w:rsidP="002B748B">
                      <w:pPr>
                        <w:rPr>
                          <w:rFonts w:cs="Arial"/>
                          <w:iCs/>
                          <w:color w:val="000000"/>
                          <w:lang w:val="en-GB"/>
                        </w:rPr>
                      </w:pPr>
                      <w:r w:rsidRPr="00B22524">
                        <w:rPr>
                          <w:rFonts w:cs="Arial"/>
                          <w:iCs/>
                          <w:color w:val="000000"/>
                          <w:lang w:val="en-GB"/>
                        </w:rPr>
                        <w:t xml:space="preserve">-Authors are entirely responsible for its content and must check carefully the format and styles. </w:t>
                      </w:r>
                      <w:r w:rsidRPr="00B22524">
                        <w:rPr>
                          <w:rFonts w:cs="Arial"/>
                          <w:lang w:val="en-GB"/>
                        </w:rPr>
                        <w:t>It</w:t>
                      </w:r>
                      <w:r w:rsidRPr="00B22524">
                        <w:rPr>
                          <w:rFonts w:eastAsia="Calibri" w:cs="Arial"/>
                          <w:lang w:val="en-GB"/>
                        </w:rPr>
                        <w:t xml:space="preserve"> is subject to the same copyright requirements as primary material</w:t>
                      </w:r>
                      <w:r w:rsidRPr="00B22524">
                        <w:rPr>
                          <w:rFonts w:cs="Arial"/>
                          <w:lang w:val="en-GB"/>
                        </w:rPr>
                        <w:t>.</w:t>
                      </w:r>
                      <w:r w:rsidRPr="00B22524">
                        <w:rPr>
                          <w:rFonts w:cs="Arial"/>
                          <w:iCs/>
                          <w:color w:val="000000"/>
                          <w:lang w:val="en-GB"/>
                        </w:rPr>
                        <w:t xml:space="preserve"> </w:t>
                      </w:r>
                    </w:p>
                    <w:p w:rsidR="00FB77B3" w:rsidRDefault="00FB77B3" w:rsidP="002B748B">
                      <w:pPr>
                        <w:rPr>
                          <w:rFonts w:cs="Arial"/>
                          <w:iCs/>
                          <w:color w:val="000000"/>
                          <w:lang w:val="en-GB"/>
                        </w:rPr>
                      </w:pPr>
                    </w:p>
                    <w:p w:rsidR="000E25B6" w:rsidRPr="00BA5AAC" w:rsidRDefault="000E25B6" w:rsidP="002B748B">
                      <w:pPr>
                        <w:rPr>
                          <w:rFonts w:cs="Arial"/>
                          <w:iCs/>
                          <w:color w:val="000000"/>
                          <w:lang w:val="en-GB"/>
                        </w:rPr>
                      </w:pPr>
                      <w:r w:rsidRPr="00BA5AAC">
                        <w:rPr>
                          <w:rFonts w:cs="Arial"/>
                          <w:iCs/>
                          <w:color w:val="000000"/>
                          <w:lang w:val="en-GB"/>
                        </w:rPr>
                        <w:t xml:space="preserve">-Supplementary material should be submitted with the main manuscript in a separate file and identified as "Supplementary File – for Online Publication Only". </w:t>
                      </w:r>
                    </w:p>
                    <w:p w:rsidR="000E25B6" w:rsidRPr="00BA5AAC" w:rsidRDefault="000E25B6" w:rsidP="002B748B">
                      <w:pPr>
                        <w:rPr>
                          <w:rFonts w:cs="Arial"/>
                          <w:iCs/>
                          <w:color w:val="000000"/>
                          <w:lang w:val="en-GB"/>
                        </w:rPr>
                      </w:pPr>
                      <w:r w:rsidRPr="00BA5AAC">
                        <w:rPr>
                          <w:rFonts w:cs="Arial"/>
                          <w:iCs/>
                          <w:color w:val="000000"/>
                          <w:lang w:val="en-GB"/>
                        </w:rPr>
                        <w:t xml:space="preserve">It should be mentioned in the main text as: </w:t>
                      </w:r>
                    </w:p>
                    <w:p w:rsidR="000E25B6" w:rsidRPr="00BA5AAC" w:rsidRDefault="000E25B6" w:rsidP="002B748B">
                      <w:pPr>
                        <w:rPr>
                          <w:rFonts w:cs="Arial"/>
                          <w:iCs/>
                          <w:color w:val="000000"/>
                          <w:lang w:val="en-GB"/>
                        </w:rPr>
                      </w:pPr>
                      <w:r w:rsidRPr="00BA5AAC">
                        <w:rPr>
                          <w:rFonts w:cs="Arial"/>
                          <w:iCs/>
                          <w:color w:val="000000"/>
                          <w:lang w:val="en-GB"/>
                        </w:rPr>
                        <w:t>Supplementary Table S1, Supplementa</w:t>
                      </w:r>
                      <w:r w:rsidR="00FB77B3" w:rsidRPr="00BA5AAC">
                        <w:rPr>
                          <w:rFonts w:cs="Arial"/>
                          <w:iCs/>
                          <w:color w:val="000000"/>
                          <w:lang w:val="en-GB"/>
                        </w:rPr>
                        <w:t>ry Table S2, etc. for tables;</w:t>
                      </w:r>
                    </w:p>
                    <w:p w:rsidR="000E25B6" w:rsidRPr="00BA5AAC" w:rsidRDefault="000E25B6" w:rsidP="002B748B">
                      <w:pPr>
                        <w:rPr>
                          <w:rFonts w:cs="Arial"/>
                          <w:iCs/>
                          <w:color w:val="000000"/>
                          <w:lang w:val="en-GB"/>
                        </w:rPr>
                      </w:pPr>
                      <w:r w:rsidRPr="00BA5AAC">
                        <w:rPr>
                          <w:rFonts w:cs="Arial"/>
                          <w:iCs/>
                          <w:color w:val="000000"/>
                          <w:lang w:val="en-GB"/>
                        </w:rPr>
                        <w:t>Supplementary Figure S1, Supplementary</w:t>
                      </w:r>
                      <w:r w:rsidR="00FB77B3" w:rsidRPr="00BA5AAC">
                        <w:rPr>
                          <w:rFonts w:cs="Arial"/>
                          <w:iCs/>
                          <w:color w:val="000000"/>
                          <w:lang w:val="en-GB"/>
                        </w:rPr>
                        <w:t xml:space="preserve"> Figure S2, etc. for figures;</w:t>
                      </w:r>
                    </w:p>
                    <w:p w:rsidR="000E25B6" w:rsidRPr="00BA5AAC" w:rsidRDefault="000E25B6" w:rsidP="002B748B">
                      <w:pPr>
                        <w:rPr>
                          <w:rFonts w:cs="Arial"/>
                          <w:iCs/>
                          <w:color w:val="000000"/>
                          <w:lang w:val="en-GB"/>
                        </w:rPr>
                      </w:pPr>
                      <w:r w:rsidRPr="00BA5AAC">
                        <w:rPr>
                          <w:rFonts w:cs="Arial"/>
                          <w:iCs/>
                          <w:color w:val="000000"/>
                          <w:lang w:val="en-GB"/>
                        </w:rPr>
                        <w:t xml:space="preserve">Supplementary Material S1, Supplementary Material S2, etc. for other material. </w:t>
                      </w:r>
                    </w:p>
                    <w:p w:rsidR="000E25B6" w:rsidRPr="00BA5AAC" w:rsidRDefault="000E25B6" w:rsidP="002B748B">
                      <w:pPr>
                        <w:rPr>
                          <w:rFonts w:cs="Arial"/>
                          <w:iCs/>
                          <w:color w:val="000000"/>
                          <w:lang w:val="en-GB"/>
                        </w:rPr>
                      </w:pPr>
                      <w:r w:rsidRPr="00BA5AAC">
                        <w:rPr>
                          <w:rFonts w:cs="Arial"/>
                          <w:iCs/>
                          <w:color w:val="000000"/>
                          <w:lang w:val="en-GB"/>
                        </w:rPr>
                        <w:t>For example: “The list of references used for the meta-analysis is given in Supplementary Material S1”.</w:t>
                      </w:r>
                    </w:p>
                    <w:p w:rsidR="00FB77B3" w:rsidRPr="00BA5AAC" w:rsidRDefault="00FB77B3" w:rsidP="002B748B">
                      <w:pPr>
                        <w:rPr>
                          <w:rFonts w:cs="Arial"/>
                          <w:iCs/>
                          <w:color w:val="000000"/>
                          <w:lang w:val="en-GB"/>
                        </w:rPr>
                      </w:pPr>
                    </w:p>
                    <w:p w:rsidR="00FB77B3" w:rsidRPr="00BA5AAC" w:rsidRDefault="00FB77B3" w:rsidP="00FB77B3">
                      <w:pPr>
                        <w:rPr>
                          <w:rFonts w:cs="Arial"/>
                          <w:iCs/>
                          <w:color w:val="000000"/>
                          <w:lang w:val="en-GB"/>
                        </w:rPr>
                      </w:pPr>
                      <w:r w:rsidRPr="00BA5AAC">
                        <w:rPr>
                          <w:snapToGrid w:val="0"/>
                          <w:lang w:val="en-GB" w:eastAsia="en-US"/>
                        </w:rPr>
                        <w:t xml:space="preserve">-The </w:t>
                      </w:r>
                      <w:r w:rsidR="00AB35C1" w:rsidRPr="00BA5AAC">
                        <w:rPr>
                          <w:snapToGrid w:val="0"/>
                          <w:lang w:val="en-GB" w:eastAsia="en-US"/>
                        </w:rPr>
                        <w:t xml:space="preserve">article </w:t>
                      </w:r>
                      <w:r w:rsidRPr="00BA5AAC">
                        <w:rPr>
                          <w:snapToGrid w:val="0"/>
                          <w:lang w:val="en-GB" w:eastAsia="en-US"/>
                        </w:rPr>
                        <w:t xml:space="preserve">title and the </w:t>
                      </w:r>
                      <w:r w:rsidR="00AB35C1" w:rsidRPr="00BA5AAC">
                        <w:rPr>
                          <w:snapToGrid w:val="0"/>
                          <w:lang w:val="en-GB" w:eastAsia="en-US"/>
                        </w:rPr>
                        <w:t xml:space="preserve">author </w:t>
                      </w:r>
                      <w:r w:rsidRPr="00BA5AAC">
                        <w:rPr>
                          <w:snapToGrid w:val="0"/>
                          <w:lang w:val="en-GB" w:eastAsia="en-US"/>
                        </w:rPr>
                        <w:t>list should be included at the top of the supplementary material</w:t>
                      </w:r>
                      <w:r w:rsidRPr="00BA5AAC">
                        <w:rPr>
                          <w:rFonts w:cs="Arial"/>
                          <w:iCs/>
                          <w:color w:val="000000"/>
                          <w:lang w:val="en-GB"/>
                        </w:rPr>
                        <w:t>.</w:t>
                      </w:r>
                    </w:p>
                    <w:p w:rsidR="00FB77B3" w:rsidRPr="00B22524" w:rsidRDefault="00FB77B3" w:rsidP="002B748B">
                      <w:pPr>
                        <w:rPr>
                          <w:rFonts w:cs="Arial"/>
                          <w:iCs/>
                          <w:color w:val="000000"/>
                          <w:lang w:val="en-GB"/>
                        </w:rPr>
                      </w:pPr>
                    </w:p>
                    <w:p w:rsidR="000E25B6" w:rsidRPr="00B22524" w:rsidRDefault="000E25B6" w:rsidP="002B748B">
                      <w:pPr>
                        <w:rPr>
                          <w:rFonts w:cs="Arial"/>
                          <w:iCs/>
                          <w:color w:val="000000"/>
                          <w:lang w:val="en-GB"/>
                        </w:rPr>
                      </w:pPr>
                    </w:p>
                    <w:p w:rsidR="000E25B6" w:rsidRDefault="000E25B6"/>
                  </w:txbxContent>
                </v:textbox>
              </v:shape>
            </w:pict>
          </mc:Fallback>
        </mc:AlternateContent>
      </w:r>
    </w:p>
    <w:sectPr w:rsidR="00E4715E" w:rsidRPr="00B46026" w:rsidSect="0007384E">
      <w:footerReference w:type="default" r:id="rId11"/>
      <w:pgSz w:w="11906" w:h="16838" w:code="9"/>
      <w:pgMar w:top="1418" w:right="1418" w:bottom="1418"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28D" w:rsidRDefault="00CE428D" w:rsidP="00E358D7">
      <w:r>
        <w:separator/>
      </w:r>
    </w:p>
  </w:endnote>
  <w:endnote w:type="continuationSeparator" w:id="0">
    <w:p w:rsidR="00CE428D" w:rsidRDefault="00CE428D" w:rsidP="00E35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5B6" w:rsidRDefault="000E25B6">
    <w:pPr>
      <w:pStyle w:val="Footer"/>
      <w:jc w:val="center"/>
    </w:pPr>
    <w:r>
      <w:fldChar w:fldCharType="begin"/>
    </w:r>
    <w:r>
      <w:instrText>PAGE   \* MERGEFORMAT</w:instrText>
    </w:r>
    <w:r>
      <w:fldChar w:fldCharType="separate"/>
    </w:r>
    <w:r w:rsidR="00846C55" w:rsidRPr="00846C55">
      <w:rPr>
        <w:noProof/>
        <w:lang w:val="fr-FR"/>
      </w:rPr>
      <w:t>1</w:t>
    </w:r>
    <w:r>
      <w:fldChar w:fldCharType="end"/>
    </w:r>
  </w:p>
  <w:p w:rsidR="000E25B6" w:rsidRDefault="000E25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5B6" w:rsidRDefault="000E25B6">
    <w:pPr>
      <w:pStyle w:val="Footer"/>
      <w:jc w:val="center"/>
    </w:pPr>
  </w:p>
  <w:p w:rsidR="000E25B6" w:rsidRDefault="000E25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28D" w:rsidRDefault="00CE428D" w:rsidP="00E358D7">
      <w:r>
        <w:separator/>
      </w:r>
    </w:p>
  </w:footnote>
  <w:footnote w:type="continuationSeparator" w:id="0">
    <w:p w:rsidR="00CE428D" w:rsidRDefault="00CE428D" w:rsidP="00E358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D61A5"/>
    <w:multiLevelType w:val="hybridMultilevel"/>
    <w:tmpl w:val="E11EF76E"/>
    <w:lvl w:ilvl="0" w:tplc="E7A4FDA8">
      <w:start w:val="2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A01" w:allStyles="1" w:customStyles="0" w:latentStyles="0" w:stylesInUse="0" w:headingStyles="0" w:numberingStyles="0" w:tableStyles="0" w:directFormattingOnRuns="0" w:directFormattingOnParagraphs="1" w:directFormattingOnNumbering="0" w:directFormattingOnTables="1"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c3NrewMDYyMDE1srRQ0lEKTi0uzszPAykwrAUAnNoVPywAAAA="/>
  </w:docVars>
  <w:rsids>
    <w:rsidRoot w:val="00C02F3F"/>
    <w:rsid w:val="000063D4"/>
    <w:rsid w:val="0000708B"/>
    <w:rsid w:val="00007DB1"/>
    <w:rsid w:val="000127BC"/>
    <w:rsid w:val="00021910"/>
    <w:rsid w:val="0007384E"/>
    <w:rsid w:val="00077174"/>
    <w:rsid w:val="00081656"/>
    <w:rsid w:val="000975AE"/>
    <w:rsid w:val="000C4E8D"/>
    <w:rsid w:val="000D0F51"/>
    <w:rsid w:val="000D7DB3"/>
    <w:rsid w:val="000E13AF"/>
    <w:rsid w:val="000E25B6"/>
    <w:rsid w:val="000F2B1A"/>
    <w:rsid w:val="000F2CB4"/>
    <w:rsid w:val="00140441"/>
    <w:rsid w:val="00141B16"/>
    <w:rsid w:val="00150660"/>
    <w:rsid w:val="00151937"/>
    <w:rsid w:val="00176688"/>
    <w:rsid w:val="00181D97"/>
    <w:rsid w:val="00184405"/>
    <w:rsid w:val="001C24C0"/>
    <w:rsid w:val="001E7436"/>
    <w:rsid w:val="001F4C26"/>
    <w:rsid w:val="00210C0B"/>
    <w:rsid w:val="00212A31"/>
    <w:rsid w:val="00217ACA"/>
    <w:rsid w:val="002248EE"/>
    <w:rsid w:val="00224F12"/>
    <w:rsid w:val="00231567"/>
    <w:rsid w:val="002409AF"/>
    <w:rsid w:val="00261229"/>
    <w:rsid w:val="00262DD8"/>
    <w:rsid w:val="00270F9E"/>
    <w:rsid w:val="0027186D"/>
    <w:rsid w:val="00286D10"/>
    <w:rsid w:val="002912E1"/>
    <w:rsid w:val="00294320"/>
    <w:rsid w:val="002A632B"/>
    <w:rsid w:val="002B748B"/>
    <w:rsid w:val="002C783F"/>
    <w:rsid w:val="002D6778"/>
    <w:rsid w:val="002E5A0D"/>
    <w:rsid w:val="002E79BC"/>
    <w:rsid w:val="002F56A8"/>
    <w:rsid w:val="0030214A"/>
    <w:rsid w:val="00304A2F"/>
    <w:rsid w:val="003128AF"/>
    <w:rsid w:val="0032359F"/>
    <w:rsid w:val="0032757F"/>
    <w:rsid w:val="00336D95"/>
    <w:rsid w:val="0034086A"/>
    <w:rsid w:val="0036347F"/>
    <w:rsid w:val="003651AB"/>
    <w:rsid w:val="0038617F"/>
    <w:rsid w:val="00397A0A"/>
    <w:rsid w:val="003A5A37"/>
    <w:rsid w:val="003C18F0"/>
    <w:rsid w:val="003D42A7"/>
    <w:rsid w:val="003F2AB6"/>
    <w:rsid w:val="00407BF1"/>
    <w:rsid w:val="00414E60"/>
    <w:rsid w:val="004155A0"/>
    <w:rsid w:val="00421347"/>
    <w:rsid w:val="00443B18"/>
    <w:rsid w:val="00444CE5"/>
    <w:rsid w:val="004611C2"/>
    <w:rsid w:val="00465E0D"/>
    <w:rsid w:val="00466E38"/>
    <w:rsid w:val="0046765E"/>
    <w:rsid w:val="00472C05"/>
    <w:rsid w:val="004A1E62"/>
    <w:rsid w:val="004B6DCD"/>
    <w:rsid w:val="004D54CC"/>
    <w:rsid w:val="004E628F"/>
    <w:rsid w:val="004E6DBA"/>
    <w:rsid w:val="004F223A"/>
    <w:rsid w:val="00505677"/>
    <w:rsid w:val="00505C26"/>
    <w:rsid w:val="0051341B"/>
    <w:rsid w:val="005141DE"/>
    <w:rsid w:val="00543D27"/>
    <w:rsid w:val="005520C1"/>
    <w:rsid w:val="00563642"/>
    <w:rsid w:val="00563C58"/>
    <w:rsid w:val="00570847"/>
    <w:rsid w:val="005C46D4"/>
    <w:rsid w:val="005C6518"/>
    <w:rsid w:val="005E6A36"/>
    <w:rsid w:val="005F0ACF"/>
    <w:rsid w:val="006106BA"/>
    <w:rsid w:val="00627D17"/>
    <w:rsid w:val="0064520D"/>
    <w:rsid w:val="00652B2F"/>
    <w:rsid w:val="00663BC9"/>
    <w:rsid w:val="00663D86"/>
    <w:rsid w:val="00670C2B"/>
    <w:rsid w:val="006769CC"/>
    <w:rsid w:val="00677DEB"/>
    <w:rsid w:val="00697B32"/>
    <w:rsid w:val="006B1B26"/>
    <w:rsid w:val="00713777"/>
    <w:rsid w:val="00726630"/>
    <w:rsid w:val="00735B85"/>
    <w:rsid w:val="007472F6"/>
    <w:rsid w:val="007526C9"/>
    <w:rsid w:val="007612DF"/>
    <w:rsid w:val="00771A2B"/>
    <w:rsid w:val="007772B7"/>
    <w:rsid w:val="00797677"/>
    <w:rsid w:val="007B5ADB"/>
    <w:rsid w:val="007C1EB3"/>
    <w:rsid w:val="007C48A4"/>
    <w:rsid w:val="007D3C6E"/>
    <w:rsid w:val="00803DAA"/>
    <w:rsid w:val="0082204D"/>
    <w:rsid w:val="00826F71"/>
    <w:rsid w:val="00841701"/>
    <w:rsid w:val="00846C55"/>
    <w:rsid w:val="00855EBF"/>
    <w:rsid w:val="008821B0"/>
    <w:rsid w:val="00897B84"/>
    <w:rsid w:val="008D5D38"/>
    <w:rsid w:val="008F0C04"/>
    <w:rsid w:val="008F359B"/>
    <w:rsid w:val="00901C0B"/>
    <w:rsid w:val="00904840"/>
    <w:rsid w:val="009256FB"/>
    <w:rsid w:val="009338C7"/>
    <w:rsid w:val="00935A63"/>
    <w:rsid w:val="00951B14"/>
    <w:rsid w:val="00973B80"/>
    <w:rsid w:val="00974E43"/>
    <w:rsid w:val="00984107"/>
    <w:rsid w:val="00986350"/>
    <w:rsid w:val="009C01C9"/>
    <w:rsid w:val="009D353D"/>
    <w:rsid w:val="009E15DA"/>
    <w:rsid w:val="00A030C9"/>
    <w:rsid w:val="00A1510B"/>
    <w:rsid w:val="00A15736"/>
    <w:rsid w:val="00A31AD2"/>
    <w:rsid w:val="00A321E0"/>
    <w:rsid w:val="00A4196D"/>
    <w:rsid w:val="00A51FC5"/>
    <w:rsid w:val="00A603E6"/>
    <w:rsid w:val="00A6196D"/>
    <w:rsid w:val="00A61DC2"/>
    <w:rsid w:val="00A64F3A"/>
    <w:rsid w:val="00A76F1C"/>
    <w:rsid w:val="00A77689"/>
    <w:rsid w:val="00A93A76"/>
    <w:rsid w:val="00AA7F3A"/>
    <w:rsid w:val="00AB1155"/>
    <w:rsid w:val="00AB35C1"/>
    <w:rsid w:val="00AC1492"/>
    <w:rsid w:val="00AD41FE"/>
    <w:rsid w:val="00AD6C29"/>
    <w:rsid w:val="00AF2D41"/>
    <w:rsid w:val="00B140A7"/>
    <w:rsid w:val="00B17936"/>
    <w:rsid w:val="00B22524"/>
    <w:rsid w:val="00B46026"/>
    <w:rsid w:val="00B6027B"/>
    <w:rsid w:val="00B93412"/>
    <w:rsid w:val="00B937E1"/>
    <w:rsid w:val="00B9737F"/>
    <w:rsid w:val="00BA20F1"/>
    <w:rsid w:val="00BA5AAC"/>
    <w:rsid w:val="00BA5FB6"/>
    <w:rsid w:val="00BB07C0"/>
    <w:rsid w:val="00BC0B66"/>
    <w:rsid w:val="00BC123B"/>
    <w:rsid w:val="00BC55B7"/>
    <w:rsid w:val="00BD59E0"/>
    <w:rsid w:val="00BE326B"/>
    <w:rsid w:val="00C02F3F"/>
    <w:rsid w:val="00C10CB1"/>
    <w:rsid w:val="00C152B7"/>
    <w:rsid w:val="00C36CAD"/>
    <w:rsid w:val="00C4019C"/>
    <w:rsid w:val="00C528E5"/>
    <w:rsid w:val="00C53C51"/>
    <w:rsid w:val="00C64A68"/>
    <w:rsid w:val="00C66CA7"/>
    <w:rsid w:val="00C9159A"/>
    <w:rsid w:val="00C91A14"/>
    <w:rsid w:val="00CA283C"/>
    <w:rsid w:val="00CA7476"/>
    <w:rsid w:val="00CC1DF9"/>
    <w:rsid w:val="00CC2607"/>
    <w:rsid w:val="00CE29EF"/>
    <w:rsid w:val="00CE3595"/>
    <w:rsid w:val="00CE36A5"/>
    <w:rsid w:val="00CE428D"/>
    <w:rsid w:val="00CF4828"/>
    <w:rsid w:val="00D36F96"/>
    <w:rsid w:val="00D4515C"/>
    <w:rsid w:val="00D50F53"/>
    <w:rsid w:val="00D5348E"/>
    <w:rsid w:val="00D604AD"/>
    <w:rsid w:val="00D612C7"/>
    <w:rsid w:val="00D67752"/>
    <w:rsid w:val="00D83EE3"/>
    <w:rsid w:val="00DA0E6B"/>
    <w:rsid w:val="00DA415F"/>
    <w:rsid w:val="00DB6D1F"/>
    <w:rsid w:val="00DD0FE0"/>
    <w:rsid w:val="00DD41E5"/>
    <w:rsid w:val="00DE1F08"/>
    <w:rsid w:val="00DF0682"/>
    <w:rsid w:val="00DF7698"/>
    <w:rsid w:val="00E16EDF"/>
    <w:rsid w:val="00E207E6"/>
    <w:rsid w:val="00E253CA"/>
    <w:rsid w:val="00E3006F"/>
    <w:rsid w:val="00E358D7"/>
    <w:rsid w:val="00E42B62"/>
    <w:rsid w:val="00E4715E"/>
    <w:rsid w:val="00E55D93"/>
    <w:rsid w:val="00E5667D"/>
    <w:rsid w:val="00E64752"/>
    <w:rsid w:val="00E64B13"/>
    <w:rsid w:val="00E73AE3"/>
    <w:rsid w:val="00E853B3"/>
    <w:rsid w:val="00E90090"/>
    <w:rsid w:val="00E93B8F"/>
    <w:rsid w:val="00E95BE1"/>
    <w:rsid w:val="00EB0C08"/>
    <w:rsid w:val="00EB4779"/>
    <w:rsid w:val="00F139E3"/>
    <w:rsid w:val="00F25997"/>
    <w:rsid w:val="00F53422"/>
    <w:rsid w:val="00F662A7"/>
    <w:rsid w:val="00F70915"/>
    <w:rsid w:val="00F72115"/>
    <w:rsid w:val="00F820DC"/>
    <w:rsid w:val="00F83D9B"/>
    <w:rsid w:val="00FA1472"/>
    <w:rsid w:val="00FB77B3"/>
    <w:rsid w:val="00FE0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43789A37-D84D-446C-AAAE-3648C8DBB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lsdException w:name="heading 1" w:locked="1" w:uiPriority="0"/>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688"/>
    <w:pPr>
      <w:overflowPunct w:val="0"/>
      <w:autoSpaceDE w:val="0"/>
      <w:autoSpaceDN w:val="0"/>
      <w:adjustRightInd w:val="0"/>
      <w:textAlignment w:val="baseline"/>
    </w:pPr>
    <w:rPr>
      <w:rFonts w:ascii="Arial" w:hAnsi="Arial"/>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Mapapertitle">
    <w:name w:val="ANM a paper title"/>
    <w:next w:val="ANMauthorname"/>
    <w:link w:val="ANMapapertitleCar"/>
    <w:uiPriority w:val="99"/>
    <w:qFormat/>
    <w:rsid w:val="002E5A0D"/>
    <w:pPr>
      <w:spacing w:line="480" w:lineRule="auto"/>
    </w:pPr>
    <w:rPr>
      <w:rFonts w:ascii="Arial" w:hAnsi="Arial"/>
      <w:b/>
      <w:sz w:val="24"/>
      <w:szCs w:val="24"/>
      <w:lang w:eastAsia="fr-FR"/>
    </w:rPr>
  </w:style>
  <w:style w:type="paragraph" w:customStyle="1" w:styleId="ANMauthorname">
    <w:name w:val="ANM author name"/>
    <w:uiPriority w:val="99"/>
    <w:qFormat/>
    <w:rsid w:val="00D67752"/>
    <w:pPr>
      <w:spacing w:line="480" w:lineRule="auto"/>
    </w:pPr>
    <w:rPr>
      <w:rFonts w:ascii="Arial" w:hAnsi="Arial"/>
      <w:sz w:val="24"/>
      <w:szCs w:val="24"/>
      <w:lang w:eastAsia="fr-FR"/>
    </w:rPr>
  </w:style>
  <w:style w:type="character" w:customStyle="1" w:styleId="ANMheading3Car">
    <w:name w:val="ANM heading 3 Car"/>
    <w:link w:val="ANMheading3"/>
    <w:uiPriority w:val="99"/>
    <w:locked/>
    <w:rsid w:val="006B1B26"/>
    <w:rPr>
      <w:rFonts w:ascii="Arial" w:hAnsi="Arial"/>
      <w:i/>
      <w:sz w:val="24"/>
      <w:szCs w:val="24"/>
      <w:lang w:val="en-GB" w:eastAsia="fr-FR" w:bidi="ar-SA"/>
    </w:rPr>
  </w:style>
  <w:style w:type="paragraph" w:customStyle="1" w:styleId="ANMmaintext">
    <w:name w:val="ANM main text"/>
    <w:link w:val="ANMmaintextCarCar"/>
    <w:uiPriority w:val="99"/>
    <w:qFormat/>
    <w:rsid w:val="00973B80"/>
    <w:pPr>
      <w:spacing w:line="480" w:lineRule="auto"/>
    </w:pPr>
    <w:rPr>
      <w:rFonts w:ascii="Arial" w:hAnsi="Arial"/>
      <w:sz w:val="24"/>
      <w:szCs w:val="24"/>
      <w:lang w:eastAsia="fr-FR"/>
    </w:rPr>
  </w:style>
  <w:style w:type="character" w:customStyle="1" w:styleId="ANMmaintextCarCar">
    <w:name w:val="ANM main text Car Car"/>
    <w:link w:val="ANMmaintext"/>
    <w:uiPriority w:val="99"/>
    <w:locked/>
    <w:rsid w:val="00973B80"/>
    <w:rPr>
      <w:rFonts w:ascii="Arial" w:hAnsi="Arial"/>
      <w:sz w:val="24"/>
      <w:szCs w:val="24"/>
      <w:lang w:val="en-GB" w:eastAsia="fr-FR" w:bidi="ar-SA"/>
    </w:rPr>
  </w:style>
  <w:style w:type="paragraph" w:customStyle="1" w:styleId="ANMauthorsaddress">
    <w:name w:val="ANM authors address"/>
    <w:next w:val="ANMsuperscript"/>
    <w:link w:val="ANMauthorsaddressCarCar"/>
    <w:uiPriority w:val="99"/>
    <w:qFormat/>
    <w:rsid w:val="00D67752"/>
    <w:pPr>
      <w:spacing w:line="480" w:lineRule="auto"/>
    </w:pPr>
    <w:rPr>
      <w:rFonts w:ascii="Arial" w:hAnsi="Arial"/>
      <w:i/>
      <w:sz w:val="24"/>
      <w:szCs w:val="24"/>
      <w:lang w:eastAsia="fr-FR"/>
    </w:rPr>
  </w:style>
  <w:style w:type="character" w:customStyle="1" w:styleId="ANMauthorsaddressCarCar">
    <w:name w:val="ANM authors address Car Car"/>
    <w:link w:val="ANMauthorsaddress"/>
    <w:uiPriority w:val="99"/>
    <w:locked/>
    <w:rsid w:val="00D67752"/>
    <w:rPr>
      <w:rFonts w:ascii="Arial" w:hAnsi="Arial"/>
      <w:i/>
      <w:sz w:val="24"/>
      <w:szCs w:val="24"/>
      <w:lang w:val="en-GB" w:eastAsia="fr-FR" w:bidi="ar-SA"/>
    </w:rPr>
  </w:style>
  <w:style w:type="paragraph" w:customStyle="1" w:styleId="ANMheading1">
    <w:name w:val="ANM heading 1"/>
    <w:next w:val="ANMmaintext"/>
    <w:link w:val="ANMheading1Car"/>
    <w:uiPriority w:val="99"/>
    <w:qFormat/>
    <w:rsid w:val="00973B80"/>
    <w:pPr>
      <w:spacing w:line="480" w:lineRule="auto"/>
    </w:pPr>
    <w:rPr>
      <w:rFonts w:ascii="Arial" w:hAnsi="Arial"/>
      <w:b/>
      <w:sz w:val="24"/>
      <w:szCs w:val="24"/>
      <w:lang w:eastAsia="fr-FR"/>
    </w:rPr>
  </w:style>
  <w:style w:type="character" w:customStyle="1" w:styleId="ANMheading1Car">
    <w:name w:val="ANM heading 1 Car"/>
    <w:link w:val="ANMheading1"/>
    <w:uiPriority w:val="99"/>
    <w:locked/>
    <w:rsid w:val="00973B80"/>
    <w:rPr>
      <w:rFonts w:ascii="Arial" w:hAnsi="Arial"/>
      <w:b/>
      <w:sz w:val="24"/>
      <w:szCs w:val="24"/>
      <w:lang w:val="en-GB" w:eastAsia="fr-FR" w:bidi="ar-SA"/>
    </w:rPr>
  </w:style>
  <w:style w:type="character" w:styleId="LineNumber">
    <w:name w:val="line number"/>
    <w:uiPriority w:val="99"/>
    <w:rsid w:val="0007384E"/>
    <w:rPr>
      <w:rFonts w:cs="Times New Roman"/>
    </w:rPr>
  </w:style>
  <w:style w:type="paragraph" w:customStyle="1" w:styleId="ANMheading2">
    <w:name w:val="ANM heading 2"/>
    <w:next w:val="ANMmaintext"/>
    <w:uiPriority w:val="99"/>
    <w:qFormat/>
    <w:rsid w:val="00CC1DF9"/>
    <w:pPr>
      <w:spacing w:line="480" w:lineRule="auto"/>
    </w:pPr>
    <w:rPr>
      <w:rFonts w:ascii="Arial" w:hAnsi="Arial"/>
      <w:i/>
      <w:sz w:val="24"/>
      <w:szCs w:val="24"/>
      <w:lang w:eastAsia="fr-FR"/>
    </w:rPr>
  </w:style>
  <w:style w:type="character" w:customStyle="1" w:styleId="ANMapapertitleCar">
    <w:name w:val="ANM a paper title Car"/>
    <w:link w:val="ANMapapertitle"/>
    <w:uiPriority w:val="99"/>
    <w:locked/>
    <w:rsid w:val="002E5A0D"/>
    <w:rPr>
      <w:rFonts w:ascii="Arial" w:hAnsi="Arial"/>
      <w:b/>
      <w:sz w:val="24"/>
      <w:szCs w:val="24"/>
      <w:lang w:val="en-GB" w:eastAsia="fr-FR" w:bidi="ar-SA"/>
    </w:rPr>
  </w:style>
  <w:style w:type="paragraph" w:customStyle="1" w:styleId="ANMsuperscript">
    <w:name w:val="ANM superscript"/>
    <w:next w:val="ANMmaintext"/>
    <w:link w:val="ANMsuperscriptCar"/>
    <w:uiPriority w:val="99"/>
    <w:qFormat/>
    <w:rsid w:val="00E73AE3"/>
    <w:pPr>
      <w:spacing w:line="480" w:lineRule="auto"/>
    </w:pPr>
    <w:rPr>
      <w:rFonts w:ascii="Arial" w:hAnsi="Arial"/>
      <w:sz w:val="24"/>
      <w:szCs w:val="24"/>
      <w:vertAlign w:val="superscript"/>
      <w:lang w:eastAsia="fr-FR"/>
    </w:rPr>
  </w:style>
  <w:style w:type="paragraph" w:customStyle="1" w:styleId="ANMheading3">
    <w:name w:val="ANM heading 3"/>
    <w:next w:val="ANMmaintext"/>
    <w:link w:val="ANMheading3Car"/>
    <w:uiPriority w:val="99"/>
    <w:qFormat/>
    <w:rsid w:val="006B1B26"/>
    <w:pPr>
      <w:spacing w:line="480" w:lineRule="auto"/>
    </w:pPr>
    <w:rPr>
      <w:rFonts w:ascii="Arial" w:hAnsi="Arial"/>
      <w:i/>
      <w:sz w:val="24"/>
      <w:szCs w:val="24"/>
      <w:lang w:eastAsia="fr-FR"/>
    </w:rPr>
  </w:style>
  <w:style w:type="character" w:customStyle="1" w:styleId="ANMsuperscriptCar">
    <w:name w:val="ANM superscript Car"/>
    <w:link w:val="ANMsuperscript"/>
    <w:uiPriority w:val="99"/>
    <w:locked/>
    <w:rsid w:val="00E73AE3"/>
    <w:rPr>
      <w:rFonts w:ascii="Arial" w:hAnsi="Arial"/>
      <w:sz w:val="24"/>
      <w:szCs w:val="24"/>
      <w:vertAlign w:val="superscript"/>
      <w:lang w:val="en-GB" w:eastAsia="fr-FR" w:bidi="ar-SA"/>
    </w:rPr>
  </w:style>
  <w:style w:type="character" w:styleId="CommentReference">
    <w:name w:val="annotation reference"/>
    <w:uiPriority w:val="99"/>
    <w:semiHidden/>
    <w:rsid w:val="00713777"/>
    <w:rPr>
      <w:rFonts w:cs="Times New Roman"/>
      <w:sz w:val="16"/>
      <w:szCs w:val="16"/>
    </w:rPr>
  </w:style>
  <w:style w:type="paragraph" w:styleId="CommentText">
    <w:name w:val="annotation text"/>
    <w:basedOn w:val="Normal"/>
    <w:link w:val="CommentTextChar"/>
    <w:uiPriority w:val="99"/>
    <w:semiHidden/>
    <w:rsid w:val="00713777"/>
    <w:rPr>
      <w:sz w:val="20"/>
      <w:szCs w:val="20"/>
    </w:rPr>
  </w:style>
  <w:style w:type="character" w:customStyle="1" w:styleId="CommentTextChar">
    <w:name w:val="Comment Text Char"/>
    <w:link w:val="CommentText"/>
    <w:uiPriority w:val="99"/>
    <w:semiHidden/>
    <w:locked/>
    <w:rsid w:val="009256FB"/>
    <w:rPr>
      <w:rFonts w:ascii="Arial" w:hAnsi="Arial" w:cs="Times New Roman"/>
      <w:sz w:val="20"/>
      <w:szCs w:val="20"/>
      <w:lang w:val="nl-NL" w:eastAsia="nl-NL"/>
    </w:rPr>
  </w:style>
  <w:style w:type="paragraph" w:styleId="CommentSubject">
    <w:name w:val="annotation subject"/>
    <w:basedOn w:val="CommentText"/>
    <w:next w:val="CommentText"/>
    <w:link w:val="CommentSubjectChar"/>
    <w:uiPriority w:val="99"/>
    <w:semiHidden/>
    <w:rsid w:val="00713777"/>
    <w:rPr>
      <w:b/>
      <w:bCs/>
    </w:rPr>
  </w:style>
  <w:style w:type="character" w:customStyle="1" w:styleId="CommentSubjectChar">
    <w:name w:val="Comment Subject Char"/>
    <w:link w:val="CommentSubject"/>
    <w:uiPriority w:val="99"/>
    <w:semiHidden/>
    <w:locked/>
    <w:rsid w:val="009256FB"/>
    <w:rPr>
      <w:rFonts w:ascii="Arial" w:hAnsi="Arial" w:cs="Times New Roman"/>
      <w:b/>
      <w:bCs/>
      <w:sz w:val="20"/>
      <w:szCs w:val="20"/>
      <w:lang w:val="nl-NL" w:eastAsia="nl-NL"/>
    </w:rPr>
  </w:style>
  <w:style w:type="paragraph" w:styleId="BalloonText">
    <w:name w:val="Balloon Text"/>
    <w:basedOn w:val="Normal"/>
    <w:link w:val="BalloonTextChar"/>
    <w:uiPriority w:val="99"/>
    <w:semiHidden/>
    <w:rsid w:val="008F0C04"/>
    <w:rPr>
      <w:sz w:val="18"/>
      <w:szCs w:val="20"/>
    </w:rPr>
  </w:style>
  <w:style w:type="character" w:customStyle="1" w:styleId="BalloonTextChar">
    <w:name w:val="Balloon Text Char"/>
    <w:link w:val="BalloonText"/>
    <w:uiPriority w:val="99"/>
    <w:semiHidden/>
    <w:locked/>
    <w:rsid w:val="00176688"/>
    <w:rPr>
      <w:rFonts w:ascii="Arial" w:hAnsi="Arial"/>
      <w:sz w:val="18"/>
      <w:lang w:val="nl-NL" w:eastAsia="nl-NL"/>
    </w:rPr>
  </w:style>
  <w:style w:type="table" w:styleId="TableGrid">
    <w:name w:val="Table Grid"/>
    <w:basedOn w:val="TableNormal"/>
    <w:uiPriority w:val="99"/>
    <w:rsid w:val="00E93B8F"/>
    <w:pPr>
      <w:overflowPunct w:val="0"/>
      <w:autoSpaceDE w:val="0"/>
      <w:autoSpaceDN w:val="0"/>
      <w:adjustRightInd w:val="0"/>
      <w:textAlignment w:val="baseline"/>
    </w:pPr>
    <w:rPr>
      <w:rFonts w:ascii="Arial" w:hAnsi="Arial"/>
    </w:rPr>
    <w:tblPr>
      <w:tblBorders>
        <w:top w:val="single" w:sz="4" w:space="0" w:color="auto"/>
        <w:bottom w:val="single" w:sz="4" w:space="0" w:color="auto"/>
      </w:tblBorders>
    </w:tblPr>
  </w:style>
  <w:style w:type="paragraph" w:customStyle="1" w:styleId="ANMTabtitle">
    <w:name w:val="ANM Tab title"/>
    <w:next w:val="ANMmaintext"/>
    <w:qFormat/>
    <w:rsid w:val="007D3C6E"/>
    <w:pPr>
      <w:spacing w:line="480" w:lineRule="auto"/>
    </w:pPr>
    <w:rPr>
      <w:rFonts w:ascii="Arial" w:hAnsi="Arial"/>
      <w:i/>
      <w:sz w:val="24"/>
      <w:szCs w:val="24"/>
      <w:lang w:eastAsia="fr-FR"/>
    </w:rPr>
  </w:style>
  <w:style w:type="table" w:customStyle="1" w:styleId="ANMTableGrid">
    <w:name w:val="ANM Table Grid"/>
    <w:basedOn w:val="TableGrid"/>
    <w:uiPriority w:val="99"/>
    <w:rsid w:val="007D3C6E"/>
    <w:tblPr/>
    <w:tcPr>
      <w:vAlign w:val="center"/>
    </w:tcPr>
  </w:style>
  <w:style w:type="table" w:customStyle="1" w:styleId="ANMTablegrid0">
    <w:name w:val="ANM Table grid"/>
    <w:basedOn w:val="TableGrid"/>
    <w:uiPriority w:val="99"/>
    <w:rsid w:val="00A31AD2"/>
    <w:tblPr/>
    <w:tblStylePr w:type="firstRow">
      <w:tblPr/>
      <w:tcPr>
        <w:tcBorders>
          <w:top w:val="single" w:sz="4" w:space="0" w:color="auto"/>
          <w:left w:val="nil"/>
          <w:bottom w:val="nil"/>
          <w:right w:val="nil"/>
          <w:insideH w:val="nil"/>
          <w:insideV w:val="nil"/>
          <w:tl2br w:val="nil"/>
          <w:tr2bl w:val="nil"/>
        </w:tcBorders>
      </w:tcPr>
    </w:tblStylePr>
  </w:style>
  <w:style w:type="paragraph" w:customStyle="1" w:styleId="ANMTabSpanner">
    <w:name w:val="ANM Tab Spanner"/>
    <w:next w:val="ANMTabcolumnheading"/>
    <w:rsid w:val="00397A0A"/>
    <w:pPr>
      <w:pBdr>
        <w:bottom w:val="single" w:sz="4" w:space="1" w:color="auto"/>
      </w:pBdr>
      <w:overflowPunct w:val="0"/>
      <w:autoSpaceDE w:val="0"/>
      <w:autoSpaceDN w:val="0"/>
      <w:adjustRightInd w:val="0"/>
      <w:spacing w:line="360" w:lineRule="auto"/>
      <w:jc w:val="center"/>
      <w:textAlignment w:val="baseline"/>
    </w:pPr>
    <w:rPr>
      <w:rFonts w:ascii="Arial" w:hAnsi="Arial"/>
      <w:sz w:val="22"/>
      <w:szCs w:val="24"/>
      <w:lang w:eastAsia="fr-FR"/>
    </w:rPr>
  </w:style>
  <w:style w:type="paragraph" w:customStyle="1" w:styleId="ANMTabcolumnheading">
    <w:name w:val="ANM Tab column heading"/>
    <w:rsid w:val="00397A0A"/>
    <w:pPr>
      <w:overflowPunct w:val="0"/>
      <w:autoSpaceDE w:val="0"/>
      <w:autoSpaceDN w:val="0"/>
      <w:adjustRightInd w:val="0"/>
      <w:spacing w:line="360" w:lineRule="auto"/>
      <w:jc w:val="center"/>
      <w:textAlignment w:val="baseline"/>
    </w:pPr>
    <w:rPr>
      <w:rFonts w:ascii="Arial" w:hAnsi="Arial"/>
      <w:sz w:val="22"/>
      <w:szCs w:val="22"/>
      <w:lang w:eastAsia="fr-FR"/>
    </w:rPr>
  </w:style>
  <w:style w:type="table" w:customStyle="1" w:styleId="ANMTabStubheading">
    <w:name w:val="ANM Tab Stub heading"/>
    <w:basedOn w:val="TableGrid"/>
    <w:uiPriority w:val="99"/>
    <w:rsid w:val="00627D17"/>
    <w:tblPr/>
    <w:tcPr>
      <w:vAlign w:val="bottom"/>
    </w:tcPr>
  </w:style>
  <w:style w:type="paragraph" w:customStyle="1" w:styleId="ANMTabstubheading0">
    <w:name w:val="ANM Tab stub heading"/>
    <w:next w:val="ANMmaintext"/>
    <w:rsid w:val="00397A0A"/>
    <w:pPr>
      <w:spacing w:line="360" w:lineRule="auto"/>
    </w:pPr>
    <w:rPr>
      <w:rFonts w:ascii="Arial" w:hAnsi="Arial"/>
      <w:sz w:val="22"/>
      <w:szCs w:val="22"/>
      <w:lang w:eastAsia="fr-FR"/>
    </w:rPr>
  </w:style>
  <w:style w:type="paragraph" w:customStyle="1" w:styleId="ANMTabrowheading">
    <w:name w:val="ANM Tab row heading"/>
    <w:rsid w:val="00397A0A"/>
    <w:pPr>
      <w:spacing w:line="360" w:lineRule="auto"/>
    </w:pPr>
    <w:rPr>
      <w:rFonts w:ascii="Arial" w:hAnsi="Arial"/>
      <w:sz w:val="22"/>
      <w:szCs w:val="22"/>
      <w:lang w:eastAsia="fr-FR"/>
    </w:rPr>
  </w:style>
  <w:style w:type="paragraph" w:customStyle="1" w:styleId="ANMTabrowsubheading">
    <w:name w:val="ANM Tab row subheading"/>
    <w:next w:val="ANMTabrowheading"/>
    <w:rsid w:val="00397A0A"/>
    <w:pPr>
      <w:spacing w:line="360" w:lineRule="auto"/>
      <w:ind w:firstLine="142"/>
    </w:pPr>
    <w:rPr>
      <w:rFonts w:ascii="Arial" w:hAnsi="Arial"/>
      <w:sz w:val="22"/>
      <w:szCs w:val="22"/>
      <w:lang w:eastAsia="fr-FR"/>
    </w:rPr>
  </w:style>
  <w:style w:type="paragraph" w:customStyle="1" w:styleId="ANMTabrowsub-subheading">
    <w:name w:val="ANM Tab row sub-subheading"/>
    <w:next w:val="ANMTabrowheading"/>
    <w:rsid w:val="00397A0A"/>
    <w:pPr>
      <w:spacing w:line="360" w:lineRule="auto"/>
      <w:ind w:firstLine="284"/>
    </w:pPr>
    <w:rPr>
      <w:rFonts w:ascii="Arial" w:hAnsi="Arial"/>
      <w:sz w:val="22"/>
      <w:szCs w:val="22"/>
      <w:lang w:eastAsia="fr-FR"/>
    </w:rPr>
  </w:style>
  <w:style w:type="paragraph" w:customStyle="1" w:styleId="ANMTabFootnote">
    <w:name w:val="ANM Tab Footnote"/>
    <w:rsid w:val="00E3006F"/>
    <w:pPr>
      <w:spacing w:line="360" w:lineRule="auto"/>
    </w:pPr>
    <w:rPr>
      <w:rFonts w:ascii="Arial" w:hAnsi="Arial"/>
      <w:szCs w:val="24"/>
      <w:lang w:eastAsia="fr-FR"/>
    </w:rPr>
  </w:style>
  <w:style w:type="paragraph" w:customStyle="1" w:styleId="ANMReferences">
    <w:name w:val="ANM References"/>
    <w:basedOn w:val="ANMmaintext"/>
    <w:qFormat/>
    <w:rsid w:val="00397A0A"/>
    <w:pPr>
      <w:ind w:left="567" w:hanging="567"/>
    </w:pPr>
    <w:rPr>
      <w:sz w:val="22"/>
    </w:rPr>
  </w:style>
  <w:style w:type="paragraph" w:customStyle="1" w:styleId="Default">
    <w:name w:val="Default"/>
    <w:rsid w:val="00176688"/>
    <w:pPr>
      <w:autoSpaceDE w:val="0"/>
      <w:autoSpaceDN w:val="0"/>
      <w:adjustRightInd w:val="0"/>
    </w:pPr>
    <w:rPr>
      <w:rFonts w:ascii="Arial" w:eastAsia="Calibri" w:hAnsi="Arial"/>
      <w:color w:val="000000"/>
      <w:sz w:val="24"/>
      <w:szCs w:val="24"/>
      <w:lang w:eastAsia="en-US"/>
    </w:rPr>
  </w:style>
  <w:style w:type="character" w:customStyle="1" w:styleId="st">
    <w:name w:val="st"/>
    <w:basedOn w:val="DefaultParagraphFont"/>
    <w:semiHidden/>
    <w:rsid w:val="00B46026"/>
  </w:style>
  <w:style w:type="character" w:styleId="Emphasis">
    <w:name w:val="Emphasis"/>
    <w:uiPriority w:val="20"/>
    <w:qFormat/>
    <w:locked/>
    <w:rsid w:val="00B46026"/>
    <w:rPr>
      <w:i/>
      <w:iCs/>
    </w:rPr>
  </w:style>
  <w:style w:type="character" w:styleId="Hyperlink">
    <w:name w:val="Hyperlink"/>
    <w:uiPriority w:val="99"/>
    <w:unhideWhenUsed/>
    <w:rsid w:val="00B46026"/>
    <w:rPr>
      <w:color w:val="0000FF"/>
      <w:u w:val="single"/>
    </w:rPr>
  </w:style>
  <w:style w:type="paragraph" w:styleId="NoSpacing">
    <w:name w:val="No Spacing"/>
    <w:uiPriority w:val="1"/>
    <w:qFormat/>
    <w:rsid w:val="00B46026"/>
    <w:rPr>
      <w:rFonts w:ascii="Calibri" w:eastAsia="Calibri" w:hAnsi="Calibri"/>
      <w:sz w:val="22"/>
      <w:szCs w:val="22"/>
      <w:lang w:eastAsia="en-US"/>
    </w:rPr>
  </w:style>
  <w:style w:type="character" w:customStyle="1" w:styleId="sa8294f4d">
    <w:name w:val="s_a8294f4d"/>
    <w:basedOn w:val="DefaultParagraphFont"/>
    <w:semiHidden/>
    <w:rsid w:val="00B46026"/>
  </w:style>
  <w:style w:type="paragraph" w:styleId="Header">
    <w:name w:val="header"/>
    <w:basedOn w:val="Normal"/>
    <w:link w:val="HeaderChar"/>
    <w:uiPriority w:val="99"/>
    <w:unhideWhenUsed/>
    <w:rsid w:val="00E358D7"/>
    <w:pPr>
      <w:tabs>
        <w:tab w:val="center" w:pos="4536"/>
        <w:tab w:val="right" w:pos="9072"/>
      </w:tabs>
    </w:pPr>
  </w:style>
  <w:style w:type="character" w:customStyle="1" w:styleId="HeaderChar">
    <w:name w:val="Header Char"/>
    <w:link w:val="Header"/>
    <w:uiPriority w:val="99"/>
    <w:rsid w:val="00E358D7"/>
    <w:rPr>
      <w:rFonts w:ascii="Arial" w:hAnsi="Arial"/>
      <w:sz w:val="24"/>
      <w:szCs w:val="24"/>
      <w:lang w:val="nl-NL" w:eastAsia="nl-NL"/>
    </w:rPr>
  </w:style>
  <w:style w:type="paragraph" w:styleId="Footer">
    <w:name w:val="footer"/>
    <w:basedOn w:val="Normal"/>
    <w:link w:val="FooterChar"/>
    <w:uiPriority w:val="99"/>
    <w:unhideWhenUsed/>
    <w:rsid w:val="00E358D7"/>
    <w:pPr>
      <w:tabs>
        <w:tab w:val="center" w:pos="4536"/>
        <w:tab w:val="right" w:pos="9072"/>
      </w:tabs>
    </w:pPr>
  </w:style>
  <w:style w:type="character" w:customStyle="1" w:styleId="FooterChar">
    <w:name w:val="Footer Char"/>
    <w:link w:val="Footer"/>
    <w:uiPriority w:val="99"/>
    <w:rsid w:val="00E358D7"/>
    <w:rPr>
      <w:rFonts w:ascii="Arial" w:hAnsi="Arial"/>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animal-journal.eu/documents/Reprints_cost.pdf" TargetMode="External"/><Relationship Id="rId4" Type="http://schemas.openxmlformats.org/officeDocument/2006/relationships/settings" Target="settings.xml"/><Relationship Id="rId9" Type="http://schemas.openxmlformats.org/officeDocument/2006/relationships/hyperlink" Target="http://animal-journal.eu/documents/Reprints_co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0054C-70BE-4BFB-89F0-BEB60E47A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991</Words>
  <Characters>5652</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Manuscript title (style 'ANM paper title')</vt:lpstr>
      <vt:lpstr>Manuscript title (style 'ANM paper title')</vt:lpstr>
    </vt:vector>
  </TitlesOfParts>
  <Company>Hewlett-Packard Company</Company>
  <LinksUpToDate>false</LinksUpToDate>
  <CharactersWithSpaces>6630</CharactersWithSpaces>
  <SharedDoc>false</SharedDoc>
  <HLinks>
    <vt:vector size="6" baseType="variant">
      <vt:variant>
        <vt:i4>7471173</vt:i4>
      </vt:variant>
      <vt:variant>
        <vt:i4>0</vt:i4>
      </vt:variant>
      <vt:variant>
        <vt:i4>0</vt:i4>
      </vt:variant>
      <vt:variant>
        <vt:i4>5</vt:i4>
      </vt:variant>
      <vt:variant>
        <vt:lpwstr>http://animal-journal.eu/documents/Reprints_cost.pdf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Manuscript title (style 'ANM paper title')</dc:title>
  <dc:subject/>
  <dc:creator>Famille</dc:creator>
  <cp:keywords/>
  <cp:lastModifiedBy>Alice Gooch</cp:lastModifiedBy>
  <cp:revision>2</cp:revision>
  <cp:lastPrinted>2015-06-30T14:45:00Z</cp:lastPrinted>
  <dcterms:created xsi:type="dcterms:W3CDTF">2018-01-02T11:10:00Z</dcterms:created>
  <dcterms:modified xsi:type="dcterms:W3CDTF">2018-01-02T11:10:00Z</dcterms:modified>
</cp:coreProperties>
</file>